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FC" w:rsidRPr="008C7E75" w:rsidRDefault="00CF06CF" w:rsidP="008C7E75">
      <w:pPr>
        <w:widowControl/>
        <w:spacing w:line="360" w:lineRule="exact"/>
        <w:jc w:val="center"/>
        <w:rPr>
          <w:b/>
          <w:sz w:val="28"/>
          <w:szCs w:val="28"/>
        </w:rPr>
      </w:pPr>
      <w:r w:rsidRPr="008C7E75">
        <w:rPr>
          <w:rFonts w:hint="eastAsia"/>
          <w:b/>
          <w:sz w:val="28"/>
          <w:szCs w:val="28"/>
        </w:rPr>
        <w:t>國際扶輪</w:t>
      </w:r>
      <w:r w:rsidRPr="008C7E75">
        <w:rPr>
          <w:rFonts w:hint="eastAsia"/>
          <w:b/>
          <w:sz w:val="28"/>
          <w:szCs w:val="28"/>
        </w:rPr>
        <w:t>3520</w:t>
      </w:r>
      <w:r w:rsidRPr="008C7E75">
        <w:rPr>
          <w:rFonts w:hint="eastAsia"/>
          <w:b/>
          <w:sz w:val="28"/>
          <w:szCs w:val="28"/>
        </w:rPr>
        <w:t>地區</w:t>
      </w:r>
      <w:r w:rsidR="00574873" w:rsidRPr="008C7E75">
        <w:rPr>
          <w:rFonts w:hint="eastAsia"/>
          <w:b/>
          <w:sz w:val="28"/>
          <w:szCs w:val="28"/>
        </w:rPr>
        <w:t>第</w:t>
      </w:r>
      <w:r w:rsidR="00574873">
        <w:rPr>
          <w:rFonts w:hint="eastAsia"/>
          <w:b/>
          <w:sz w:val="28"/>
          <w:szCs w:val="28"/>
        </w:rPr>
        <w:t>五</w:t>
      </w:r>
      <w:r w:rsidR="00574873" w:rsidRPr="008C7E75">
        <w:rPr>
          <w:rFonts w:hint="eastAsia"/>
          <w:b/>
          <w:sz w:val="28"/>
          <w:szCs w:val="28"/>
        </w:rPr>
        <w:t>分區</w:t>
      </w:r>
      <w:r w:rsidR="00AD2CD2">
        <w:rPr>
          <w:rFonts w:hint="eastAsia"/>
          <w:b/>
          <w:sz w:val="28"/>
          <w:szCs w:val="28"/>
        </w:rPr>
        <w:t>2015-16</w:t>
      </w:r>
      <w:r w:rsidR="00082C7E">
        <w:rPr>
          <w:rFonts w:hint="eastAsia"/>
          <w:b/>
          <w:sz w:val="28"/>
          <w:szCs w:val="28"/>
        </w:rPr>
        <w:t>年度</w:t>
      </w:r>
      <w:r w:rsidR="005D3E50">
        <w:rPr>
          <w:rFonts w:hint="eastAsia"/>
          <w:b/>
          <w:sz w:val="28"/>
          <w:szCs w:val="28"/>
        </w:rPr>
        <w:t xml:space="preserve"> </w:t>
      </w:r>
      <w:r w:rsidR="00574873">
        <w:rPr>
          <w:rFonts w:hint="eastAsia"/>
          <w:b/>
          <w:sz w:val="28"/>
          <w:szCs w:val="28"/>
        </w:rPr>
        <w:t xml:space="preserve">R.Y.L.A. </w:t>
      </w:r>
      <w:r w:rsidR="00082C7E">
        <w:rPr>
          <w:rFonts w:hint="eastAsia"/>
          <w:b/>
          <w:sz w:val="28"/>
          <w:szCs w:val="28"/>
        </w:rPr>
        <w:t>扶輪青年領袖</w:t>
      </w:r>
      <w:r w:rsidRPr="008C7E75">
        <w:rPr>
          <w:rFonts w:hint="eastAsia"/>
          <w:b/>
          <w:sz w:val="28"/>
          <w:szCs w:val="28"/>
        </w:rPr>
        <w:t>營</w:t>
      </w:r>
    </w:p>
    <w:p w:rsidR="00E910F3" w:rsidRPr="00135B0A" w:rsidRDefault="00AD2CD2" w:rsidP="00135B0A">
      <w:pPr>
        <w:widowControl/>
        <w:spacing w:line="360" w:lineRule="exact"/>
        <w:jc w:val="center"/>
        <w:rPr>
          <w:rFonts w:ascii="Georgia" w:eastAsia="新細明體" w:hAnsi="Georgia" w:cs="新細明體"/>
          <w:b/>
          <w:color w:val="000000" w:themeColor="text1"/>
          <w:spacing w:val="6"/>
          <w:kern w:val="0"/>
          <w:sz w:val="28"/>
          <w:szCs w:val="28"/>
          <w:shd w:val="clear" w:color="auto" w:fill="FFFFFF"/>
        </w:rPr>
      </w:pPr>
      <w:r w:rsidRPr="00AD2CD2">
        <w:rPr>
          <w:rFonts w:asciiTheme="majorEastAsia" w:eastAsiaTheme="majorEastAsia" w:hAnsiTheme="majorEastAsia" w:cs="Calibri"/>
          <w:b/>
          <w:sz w:val="28"/>
          <w:szCs w:val="28"/>
        </w:rPr>
        <w:t>「Rolling Youth Lasting Advance」</w:t>
      </w:r>
      <w:r w:rsidRPr="00AD2CD2">
        <w:rPr>
          <w:rFonts w:asciiTheme="majorEastAsia" w:eastAsiaTheme="majorEastAsia" w:hAnsiTheme="majorEastAsia" w:hint="eastAsia"/>
          <w:b/>
          <w:sz w:val="28"/>
          <w:szCs w:val="28"/>
        </w:rPr>
        <w:t>- 啟動˙青年˙持續˙前進</w:t>
      </w:r>
      <w:r w:rsidR="008C7E75" w:rsidRPr="008C7E75">
        <w:rPr>
          <w:rFonts w:ascii="Georgia" w:eastAsia="新細明體" w:hAnsi="Georgia" w:cs="新細明體" w:hint="eastAsia"/>
          <w:b/>
          <w:color w:val="000000" w:themeColor="text1"/>
          <w:spacing w:val="6"/>
          <w:kern w:val="0"/>
          <w:sz w:val="28"/>
          <w:szCs w:val="28"/>
          <w:shd w:val="clear" w:color="auto" w:fill="FFFFFF"/>
        </w:rPr>
        <w:t xml:space="preserve">  </w:t>
      </w:r>
      <w:r w:rsidR="00E910F3">
        <w:rPr>
          <w:rFonts w:asciiTheme="majorEastAsia" w:eastAsiaTheme="majorEastAsia" w:hAnsiTheme="majorEastAsia" w:cstheme="minorHAnsi" w:hint="eastAsia"/>
          <w:b/>
          <w:spacing w:val="6"/>
          <w:kern w:val="0"/>
          <w:sz w:val="28"/>
          <w:szCs w:val="28"/>
          <w:u w:val="single"/>
        </w:rPr>
        <w:t>團體</w:t>
      </w:r>
      <w:r w:rsidR="00C60642" w:rsidRPr="001370D6">
        <w:rPr>
          <w:rFonts w:asciiTheme="majorEastAsia" w:eastAsiaTheme="majorEastAsia" w:hAnsiTheme="majorEastAsia" w:cstheme="minorHAnsi"/>
          <w:b/>
          <w:spacing w:val="6"/>
          <w:kern w:val="0"/>
          <w:sz w:val="28"/>
          <w:szCs w:val="28"/>
          <w:u w:val="single"/>
        </w:rPr>
        <w:t>報名表</w:t>
      </w:r>
    </w:p>
    <w:p w:rsidR="00135B0A" w:rsidRPr="00135B0A" w:rsidRDefault="00135B0A" w:rsidP="00135B0A">
      <w:pPr>
        <w:widowControl/>
        <w:shd w:val="clear" w:color="auto" w:fill="FFFFFF"/>
        <w:spacing w:line="320" w:lineRule="atLeast"/>
        <w:ind w:left="1"/>
        <w:rPr>
          <w:rFonts w:ascii="新細明體" w:eastAsia="新細明體" w:hAnsi="新細明體" w:cstheme="minorHAnsi"/>
          <w:spacing w:val="6"/>
          <w:kern w:val="0"/>
          <w:szCs w:val="24"/>
          <w:u w:val="single"/>
        </w:rPr>
      </w:pPr>
    </w:p>
    <w:tbl>
      <w:tblPr>
        <w:tblStyle w:val="a7"/>
        <w:tblW w:w="0" w:type="auto"/>
        <w:tblInd w:w="1" w:type="dxa"/>
        <w:tblLook w:val="04A0"/>
      </w:tblPr>
      <w:tblGrid>
        <w:gridCol w:w="454"/>
        <w:gridCol w:w="1213"/>
        <w:gridCol w:w="850"/>
        <w:gridCol w:w="1276"/>
        <w:gridCol w:w="1417"/>
        <w:gridCol w:w="1560"/>
        <w:gridCol w:w="2268"/>
        <w:gridCol w:w="2268"/>
        <w:gridCol w:w="8"/>
        <w:gridCol w:w="1409"/>
        <w:gridCol w:w="709"/>
        <w:gridCol w:w="1965"/>
        <w:gridCol w:w="20"/>
      </w:tblGrid>
      <w:tr w:rsidR="00126C3C" w:rsidRPr="00126C3C" w:rsidTr="00B53E2A">
        <w:trPr>
          <w:gridAfter w:val="1"/>
          <w:wAfter w:w="20" w:type="dxa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26C3C" w:rsidRPr="00126C3C" w:rsidRDefault="00126C3C" w:rsidP="00126C3C">
            <w:pPr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top w:val="single" w:sz="18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成員姓名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126C3C" w:rsidRPr="00126C3C" w:rsidRDefault="00126C3C" w:rsidP="00126C3C">
            <w:pPr>
              <w:widowControl/>
              <w:spacing w:line="320" w:lineRule="atLeast"/>
              <w:ind w:leftChars="-45" w:left="-19" w:rightChars="-45" w:right="-108" w:hangingChars="42" w:hanging="89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性別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生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</w:t>
            </w: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行動電話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地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 xml:space="preserve"> 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 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E-MAIL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緊急聯絡人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關係</w:t>
            </w:r>
          </w:p>
        </w:tc>
        <w:tc>
          <w:tcPr>
            <w:tcW w:w="1965" w:type="dxa"/>
            <w:tcBorders>
              <w:top w:val="single" w:sz="18" w:space="0" w:color="auto"/>
              <w:right w:val="single" w:sz="18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緊急聯絡人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電話</w:t>
            </w:r>
          </w:p>
        </w:tc>
      </w:tr>
      <w:tr w:rsidR="00126C3C" w:rsidRPr="00126C3C" w:rsidTr="00B53E2A">
        <w:trPr>
          <w:gridAfter w:val="1"/>
          <w:wAfter w:w="20" w:type="dxa"/>
          <w:trHeight w:val="925"/>
        </w:trPr>
        <w:tc>
          <w:tcPr>
            <w:tcW w:w="454" w:type="dxa"/>
            <w:vMerge/>
            <w:tcBorders>
              <w:left w:val="single" w:sz="18" w:space="0" w:color="auto"/>
            </w:tcBorders>
            <w:vAlign w:val="center"/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single" w:sz="18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</w:tr>
      <w:tr w:rsidR="00126C3C" w:rsidRPr="00126C3C" w:rsidTr="00B53E2A">
        <w:trPr>
          <w:gridAfter w:val="1"/>
          <w:wAfter w:w="20" w:type="dxa"/>
          <w:trHeight w:val="305"/>
        </w:trPr>
        <w:tc>
          <w:tcPr>
            <w:tcW w:w="454" w:type="dxa"/>
            <w:vMerge/>
            <w:tcBorders>
              <w:left w:val="single" w:sz="18" w:space="0" w:color="auto"/>
            </w:tcBorders>
            <w:vAlign w:val="center"/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就讀科系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C" w:rsidRPr="00126C3C" w:rsidRDefault="00574873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FB</w:t>
            </w:r>
            <w:r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帳號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C" w:rsidRPr="00126C3C" w:rsidRDefault="00574873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LINE</w:t>
            </w:r>
            <w:r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帳號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餐飲需求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b/>
                <w:bCs/>
                <w:spacing w:val="6"/>
                <w:kern w:val="0"/>
                <w:sz w:val="20"/>
                <w:szCs w:val="20"/>
              </w:rPr>
              <w:t>本人簽名</w:t>
            </w:r>
          </w:p>
        </w:tc>
      </w:tr>
      <w:tr w:rsidR="00126C3C" w:rsidRPr="00126C3C" w:rsidTr="00B53E2A">
        <w:trPr>
          <w:gridAfter w:val="1"/>
          <w:wAfter w:w="20" w:type="dxa"/>
          <w:trHeight w:val="758"/>
        </w:trPr>
        <w:tc>
          <w:tcPr>
            <w:tcW w:w="45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bottom w:val="single" w:sz="12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        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系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 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年級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□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葷食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 xml:space="preserve">  </w:t>
            </w: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□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素食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26C3C" w:rsidRPr="00126C3C" w:rsidRDefault="00126C3C" w:rsidP="00126C3C">
            <w:pPr>
              <w:widowControl/>
              <w:spacing w:line="240" w:lineRule="exac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  <w:p w:rsidR="00126C3C" w:rsidRPr="00126C3C" w:rsidRDefault="00126C3C" w:rsidP="00126C3C">
            <w:pPr>
              <w:widowControl/>
              <w:spacing w:line="240" w:lineRule="exact"/>
              <w:ind w:leftChars="-48" w:left="29" w:rightChars="-49" w:right="-118" w:hangingChars="72" w:hanging="14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126C3C" w:rsidRPr="00126C3C" w:rsidRDefault="00126C3C" w:rsidP="00126C3C">
            <w:pPr>
              <w:widowControl/>
              <w:spacing w:line="240" w:lineRule="exact"/>
              <w:ind w:leftChars="-48" w:rightChars="-49" w:right="-118" w:hangingChars="72" w:hanging="115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16"/>
                <w:szCs w:val="16"/>
              </w:rPr>
            </w:pPr>
            <w:r w:rsidRPr="00126C3C">
              <w:rPr>
                <w:rFonts w:ascii="標楷體" w:eastAsia="標楷體" w:hAnsi="標楷體" w:hint="eastAsia"/>
                <w:sz w:val="16"/>
                <w:szCs w:val="16"/>
              </w:rPr>
              <w:t>以上所填資料確實屬實</w:t>
            </w:r>
          </w:p>
        </w:tc>
      </w:tr>
      <w:tr w:rsidR="00126C3C" w:rsidRPr="00126C3C" w:rsidTr="00B53E2A">
        <w:trPr>
          <w:gridAfter w:val="1"/>
          <w:wAfter w:w="20" w:type="dxa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26C3C" w:rsidRPr="00126C3C" w:rsidRDefault="00126C3C" w:rsidP="00126C3C">
            <w:pPr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18" w:space="0" w:color="auto"/>
            </w:tcBorders>
            <w:vAlign w:val="center"/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成員姓名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126C3C" w:rsidRPr="00126C3C" w:rsidRDefault="00126C3C" w:rsidP="00126C3C">
            <w:pPr>
              <w:widowControl/>
              <w:spacing w:line="320" w:lineRule="atLeast"/>
              <w:ind w:leftChars="-45" w:left="-19" w:rightChars="-45" w:right="-108" w:hangingChars="42" w:hanging="89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性別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26C3C" w:rsidRPr="00126C3C" w:rsidRDefault="00126C3C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生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</w:t>
            </w: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26C3C" w:rsidRPr="00126C3C" w:rsidRDefault="00126C3C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126C3C" w:rsidRPr="00126C3C" w:rsidRDefault="00126C3C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行動電話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</w:tcPr>
          <w:p w:rsidR="00126C3C" w:rsidRPr="00126C3C" w:rsidRDefault="00126C3C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地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 xml:space="preserve"> 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 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26C3C" w:rsidRPr="00126C3C" w:rsidRDefault="00126C3C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E-MAIL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126C3C" w:rsidRPr="00126C3C" w:rsidRDefault="00126C3C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緊急聯絡人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26C3C" w:rsidRPr="00126C3C" w:rsidRDefault="00126C3C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關係</w:t>
            </w:r>
          </w:p>
        </w:tc>
        <w:tc>
          <w:tcPr>
            <w:tcW w:w="1965" w:type="dxa"/>
            <w:tcBorders>
              <w:top w:val="single" w:sz="18" w:space="0" w:color="auto"/>
              <w:right w:val="single" w:sz="18" w:space="0" w:color="auto"/>
            </w:tcBorders>
          </w:tcPr>
          <w:p w:rsidR="00126C3C" w:rsidRPr="00126C3C" w:rsidRDefault="00126C3C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緊急聯絡人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電話</w:t>
            </w:r>
          </w:p>
        </w:tc>
      </w:tr>
      <w:tr w:rsidR="00126C3C" w:rsidRPr="00126C3C" w:rsidTr="00B53E2A">
        <w:trPr>
          <w:gridAfter w:val="1"/>
          <w:wAfter w:w="20" w:type="dxa"/>
          <w:trHeight w:val="873"/>
        </w:trPr>
        <w:tc>
          <w:tcPr>
            <w:tcW w:w="454" w:type="dxa"/>
            <w:vMerge/>
            <w:tcBorders>
              <w:left w:val="single" w:sz="18" w:space="0" w:color="auto"/>
            </w:tcBorders>
            <w:vAlign w:val="center"/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126C3C" w:rsidRPr="00126C3C" w:rsidRDefault="00126C3C" w:rsidP="00126C3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C3C" w:rsidRPr="00126C3C" w:rsidRDefault="00126C3C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6C3C" w:rsidRPr="00126C3C" w:rsidRDefault="00126C3C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6C3C" w:rsidRPr="00126C3C" w:rsidRDefault="00126C3C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6C3C" w:rsidRPr="00126C3C" w:rsidRDefault="00126C3C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26C3C" w:rsidRPr="00126C3C" w:rsidRDefault="00126C3C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C" w:rsidRPr="00126C3C" w:rsidRDefault="00126C3C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6C3C" w:rsidRPr="00126C3C" w:rsidRDefault="00126C3C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6C3C" w:rsidRPr="00126C3C" w:rsidRDefault="00126C3C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single" w:sz="18" w:space="0" w:color="auto"/>
            </w:tcBorders>
          </w:tcPr>
          <w:p w:rsidR="00126C3C" w:rsidRPr="00126C3C" w:rsidRDefault="00126C3C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</w:tr>
      <w:tr w:rsidR="00574873" w:rsidRPr="00126C3C" w:rsidTr="00B53E2A">
        <w:trPr>
          <w:gridAfter w:val="1"/>
          <w:wAfter w:w="20" w:type="dxa"/>
          <w:trHeight w:val="305"/>
        </w:trPr>
        <w:tc>
          <w:tcPr>
            <w:tcW w:w="454" w:type="dxa"/>
            <w:vMerge/>
            <w:tcBorders>
              <w:left w:val="single" w:sz="18" w:space="0" w:color="auto"/>
            </w:tcBorders>
            <w:vAlign w:val="center"/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就讀科系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73" w:rsidRPr="00126C3C" w:rsidRDefault="00574873" w:rsidP="00B248FD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FB</w:t>
            </w:r>
            <w:r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帳號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73" w:rsidRPr="00126C3C" w:rsidRDefault="00574873" w:rsidP="00B248FD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LINE</w:t>
            </w:r>
            <w:r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帳號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餐飲需求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b/>
                <w:bCs/>
                <w:spacing w:val="6"/>
                <w:kern w:val="0"/>
                <w:sz w:val="20"/>
                <w:szCs w:val="20"/>
              </w:rPr>
              <w:t>本人簽名</w:t>
            </w:r>
          </w:p>
        </w:tc>
      </w:tr>
      <w:tr w:rsidR="00574873" w:rsidRPr="00126C3C" w:rsidTr="00B53E2A">
        <w:trPr>
          <w:gridAfter w:val="1"/>
          <w:wAfter w:w="20" w:type="dxa"/>
          <w:trHeight w:val="758"/>
        </w:trPr>
        <w:tc>
          <w:tcPr>
            <w:tcW w:w="45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bottom w:val="single" w:sz="12" w:space="0" w:color="auto"/>
            </w:tcBorders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        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系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 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年級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□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葷食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 xml:space="preserve">  </w:t>
            </w: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□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素食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74873" w:rsidRPr="00126C3C" w:rsidRDefault="00574873" w:rsidP="00A26D5C">
            <w:pPr>
              <w:widowControl/>
              <w:spacing w:line="240" w:lineRule="exac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  <w:p w:rsidR="00574873" w:rsidRPr="00126C3C" w:rsidRDefault="00574873" w:rsidP="00126C3C">
            <w:pPr>
              <w:widowControl/>
              <w:spacing w:line="240" w:lineRule="exact"/>
              <w:ind w:leftChars="-48" w:left="29" w:rightChars="-49" w:right="-118" w:hangingChars="72" w:hanging="14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74873" w:rsidRPr="00126C3C" w:rsidRDefault="00574873" w:rsidP="00126C3C">
            <w:pPr>
              <w:widowControl/>
              <w:spacing w:line="240" w:lineRule="exact"/>
              <w:ind w:leftChars="-48" w:rightChars="-49" w:right="-118" w:hangingChars="72" w:hanging="115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16"/>
                <w:szCs w:val="16"/>
              </w:rPr>
            </w:pPr>
            <w:r w:rsidRPr="00126C3C">
              <w:rPr>
                <w:rFonts w:ascii="標楷體" w:eastAsia="標楷體" w:hAnsi="標楷體" w:hint="eastAsia"/>
                <w:sz w:val="16"/>
                <w:szCs w:val="16"/>
              </w:rPr>
              <w:t>以上所填資料確實屬實</w:t>
            </w:r>
          </w:p>
        </w:tc>
      </w:tr>
      <w:tr w:rsidR="00574873" w:rsidRPr="00126C3C" w:rsidTr="00B53E2A">
        <w:trPr>
          <w:gridAfter w:val="1"/>
          <w:wAfter w:w="20" w:type="dxa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4873" w:rsidRPr="00126C3C" w:rsidRDefault="00574873" w:rsidP="00126C3C">
            <w:pPr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top w:val="single" w:sz="18" w:space="0" w:color="auto"/>
            </w:tcBorders>
            <w:vAlign w:val="center"/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成員姓名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574873" w:rsidRPr="00126C3C" w:rsidRDefault="00574873" w:rsidP="00A26D5C">
            <w:pPr>
              <w:widowControl/>
              <w:spacing w:line="320" w:lineRule="atLeast"/>
              <w:ind w:leftChars="-45" w:left="-19" w:rightChars="-45" w:right="-108" w:hangingChars="42" w:hanging="89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性別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生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</w:t>
            </w: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行動電話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地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 xml:space="preserve"> 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 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E-MAIL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緊急聯絡人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關係</w:t>
            </w:r>
          </w:p>
        </w:tc>
        <w:tc>
          <w:tcPr>
            <w:tcW w:w="1965" w:type="dxa"/>
            <w:tcBorders>
              <w:top w:val="single" w:sz="18" w:space="0" w:color="auto"/>
              <w:right w:val="single" w:sz="18" w:space="0" w:color="auto"/>
            </w:tcBorders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緊急聯絡人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電話</w:t>
            </w:r>
          </w:p>
        </w:tc>
      </w:tr>
      <w:tr w:rsidR="00574873" w:rsidRPr="00126C3C" w:rsidTr="00B53E2A">
        <w:trPr>
          <w:gridAfter w:val="1"/>
          <w:wAfter w:w="20" w:type="dxa"/>
          <w:trHeight w:val="882"/>
        </w:trPr>
        <w:tc>
          <w:tcPr>
            <w:tcW w:w="454" w:type="dxa"/>
            <w:vMerge/>
            <w:tcBorders>
              <w:left w:val="single" w:sz="18" w:space="0" w:color="auto"/>
            </w:tcBorders>
            <w:vAlign w:val="center"/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single" w:sz="18" w:space="0" w:color="auto"/>
            </w:tcBorders>
          </w:tcPr>
          <w:p w:rsidR="00574873" w:rsidRPr="00126C3C" w:rsidRDefault="00574873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</w:tr>
      <w:tr w:rsidR="004A32BB" w:rsidRPr="00126C3C" w:rsidTr="00B53E2A">
        <w:trPr>
          <w:gridAfter w:val="1"/>
          <w:wAfter w:w="20" w:type="dxa"/>
          <w:trHeight w:val="305"/>
        </w:trPr>
        <w:tc>
          <w:tcPr>
            <w:tcW w:w="454" w:type="dxa"/>
            <w:vMerge/>
            <w:tcBorders>
              <w:left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就讀科系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B248FD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FB</w:t>
            </w:r>
            <w:r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帳號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B248FD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LINE</w:t>
            </w:r>
            <w:r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帳號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餐飲需求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b/>
                <w:bCs/>
                <w:spacing w:val="6"/>
                <w:kern w:val="0"/>
                <w:sz w:val="20"/>
                <w:szCs w:val="20"/>
              </w:rPr>
              <w:t>本人簽名</w:t>
            </w:r>
          </w:p>
        </w:tc>
      </w:tr>
      <w:tr w:rsidR="004A32BB" w:rsidRPr="00126C3C" w:rsidTr="00B53E2A">
        <w:trPr>
          <w:gridAfter w:val="1"/>
          <w:wAfter w:w="20" w:type="dxa"/>
          <w:trHeight w:val="758"/>
        </w:trPr>
        <w:tc>
          <w:tcPr>
            <w:tcW w:w="45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bottom w:val="single" w:sz="12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        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系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 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年級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□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葷食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 xml:space="preserve">  </w:t>
            </w: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□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素食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240" w:lineRule="exac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  <w:p w:rsidR="004A32BB" w:rsidRPr="00126C3C" w:rsidRDefault="004A32BB" w:rsidP="00A26D5C">
            <w:pPr>
              <w:widowControl/>
              <w:spacing w:line="240" w:lineRule="exact"/>
              <w:ind w:leftChars="-48" w:left="29" w:rightChars="-49" w:right="-118" w:hangingChars="72" w:hanging="14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A32BB" w:rsidRPr="00126C3C" w:rsidRDefault="004A32BB" w:rsidP="00A26D5C">
            <w:pPr>
              <w:widowControl/>
              <w:spacing w:line="240" w:lineRule="exact"/>
              <w:ind w:leftChars="-48" w:rightChars="-49" w:right="-118" w:hangingChars="72" w:hanging="115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16"/>
                <w:szCs w:val="16"/>
              </w:rPr>
            </w:pPr>
            <w:r w:rsidRPr="00126C3C">
              <w:rPr>
                <w:rFonts w:ascii="標楷體" w:eastAsia="標楷體" w:hAnsi="標楷體" w:hint="eastAsia"/>
                <w:sz w:val="16"/>
                <w:szCs w:val="16"/>
              </w:rPr>
              <w:t>以上所填資料確實屬實</w:t>
            </w:r>
          </w:p>
        </w:tc>
      </w:tr>
      <w:tr w:rsidR="004A32BB" w:rsidRPr="00126C3C" w:rsidTr="00B53E2A">
        <w:trPr>
          <w:gridAfter w:val="1"/>
          <w:wAfter w:w="20" w:type="dxa"/>
          <w:trHeight w:val="381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32BB" w:rsidRPr="00126C3C" w:rsidRDefault="004A32BB" w:rsidP="00A26D5C">
            <w:pPr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成員姓名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ind w:leftChars="-45" w:left="-19" w:rightChars="-45" w:right="-108" w:hangingChars="42" w:hanging="89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性別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生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</w:t>
            </w: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行動電話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地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 xml:space="preserve"> 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 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E-MAIL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緊急聯絡人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關係</w:t>
            </w:r>
          </w:p>
        </w:tc>
        <w:tc>
          <w:tcPr>
            <w:tcW w:w="1965" w:type="dxa"/>
            <w:tcBorders>
              <w:top w:val="single" w:sz="18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緊急聯絡人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電話</w:t>
            </w:r>
          </w:p>
        </w:tc>
      </w:tr>
      <w:tr w:rsidR="004A32BB" w:rsidRPr="00126C3C" w:rsidTr="00B53E2A">
        <w:trPr>
          <w:gridAfter w:val="1"/>
          <w:wAfter w:w="20" w:type="dxa"/>
          <w:trHeight w:val="987"/>
        </w:trPr>
        <w:tc>
          <w:tcPr>
            <w:tcW w:w="454" w:type="dxa"/>
            <w:vMerge/>
            <w:tcBorders>
              <w:left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</w:tr>
      <w:tr w:rsidR="004A32BB" w:rsidRPr="00126C3C" w:rsidTr="00B53E2A">
        <w:trPr>
          <w:gridAfter w:val="1"/>
          <w:wAfter w:w="20" w:type="dxa"/>
          <w:trHeight w:val="305"/>
        </w:trPr>
        <w:tc>
          <w:tcPr>
            <w:tcW w:w="454" w:type="dxa"/>
            <w:vMerge/>
            <w:tcBorders>
              <w:left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就讀科系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B248FD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FB</w:t>
            </w:r>
            <w:r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帳號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B248FD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LINE</w:t>
            </w:r>
            <w:r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帳號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餐飲需求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b/>
                <w:bCs/>
                <w:spacing w:val="6"/>
                <w:kern w:val="0"/>
                <w:sz w:val="20"/>
                <w:szCs w:val="20"/>
              </w:rPr>
              <w:t>本人簽名</w:t>
            </w:r>
          </w:p>
        </w:tc>
      </w:tr>
      <w:tr w:rsidR="004A32BB" w:rsidRPr="00126C3C" w:rsidTr="00B53E2A">
        <w:trPr>
          <w:gridAfter w:val="1"/>
          <w:wAfter w:w="20" w:type="dxa"/>
          <w:trHeight w:val="758"/>
        </w:trPr>
        <w:tc>
          <w:tcPr>
            <w:tcW w:w="45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bottom w:val="single" w:sz="12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        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系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 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年級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□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葷食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 xml:space="preserve">  </w:t>
            </w: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□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素食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240" w:lineRule="exac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  <w:p w:rsidR="004A32BB" w:rsidRPr="00126C3C" w:rsidRDefault="004A32BB" w:rsidP="00A26D5C">
            <w:pPr>
              <w:widowControl/>
              <w:spacing w:line="240" w:lineRule="exact"/>
              <w:ind w:leftChars="-48" w:left="29" w:rightChars="-49" w:right="-118" w:hangingChars="72" w:hanging="14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A32BB" w:rsidRPr="00126C3C" w:rsidRDefault="004A32BB" w:rsidP="00A26D5C">
            <w:pPr>
              <w:widowControl/>
              <w:spacing w:line="240" w:lineRule="exact"/>
              <w:ind w:leftChars="-48" w:rightChars="-49" w:right="-118" w:hangingChars="72" w:hanging="115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16"/>
                <w:szCs w:val="16"/>
              </w:rPr>
            </w:pPr>
            <w:r w:rsidRPr="00126C3C">
              <w:rPr>
                <w:rFonts w:ascii="標楷體" w:eastAsia="標楷體" w:hAnsi="標楷體" w:hint="eastAsia"/>
                <w:sz w:val="16"/>
                <w:szCs w:val="16"/>
              </w:rPr>
              <w:t>以上所填資料確實屬實</w:t>
            </w:r>
          </w:p>
        </w:tc>
      </w:tr>
      <w:tr w:rsidR="004A32BB" w:rsidRPr="00126C3C" w:rsidTr="00B53E2A">
        <w:trPr>
          <w:gridAfter w:val="1"/>
          <w:wAfter w:w="20" w:type="dxa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32BB" w:rsidRPr="00126C3C" w:rsidRDefault="004A32BB" w:rsidP="00A26D5C">
            <w:pPr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13" w:type="dxa"/>
            <w:tcBorders>
              <w:top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成員姓名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ind w:leftChars="-45" w:left="-19" w:rightChars="-45" w:right="-108" w:hangingChars="42" w:hanging="89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性別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生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</w:t>
            </w: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行動電話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地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 xml:space="preserve"> 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 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E-MAIL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緊急聯絡人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關係</w:t>
            </w:r>
          </w:p>
        </w:tc>
        <w:tc>
          <w:tcPr>
            <w:tcW w:w="1965" w:type="dxa"/>
            <w:tcBorders>
              <w:top w:val="single" w:sz="18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緊急聯絡人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電話</w:t>
            </w:r>
          </w:p>
        </w:tc>
      </w:tr>
      <w:tr w:rsidR="004A32BB" w:rsidRPr="00126C3C" w:rsidTr="00B53E2A">
        <w:trPr>
          <w:gridAfter w:val="1"/>
          <w:wAfter w:w="20" w:type="dxa"/>
          <w:trHeight w:val="882"/>
        </w:trPr>
        <w:tc>
          <w:tcPr>
            <w:tcW w:w="454" w:type="dxa"/>
            <w:vMerge/>
            <w:tcBorders>
              <w:left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</w:tr>
      <w:tr w:rsidR="004A32BB" w:rsidRPr="00126C3C" w:rsidTr="00B53E2A">
        <w:trPr>
          <w:gridAfter w:val="1"/>
          <w:wAfter w:w="20" w:type="dxa"/>
          <w:trHeight w:val="305"/>
        </w:trPr>
        <w:tc>
          <w:tcPr>
            <w:tcW w:w="454" w:type="dxa"/>
            <w:vMerge/>
            <w:tcBorders>
              <w:left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就讀科系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B248FD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FB</w:t>
            </w:r>
            <w:r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帳號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B248FD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LINE</w:t>
            </w:r>
            <w:r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帳號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餐飲需求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b/>
                <w:bCs/>
                <w:spacing w:val="6"/>
                <w:kern w:val="0"/>
                <w:sz w:val="20"/>
                <w:szCs w:val="20"/>
              </w:rPr>
              <w:t>本人簽名</w:t>
            </w:r>
          </w:p>
        </w:tc>
      </w:tr>
      <w:tr w:rsidR="004A32BB" w:rsidRPr="00126C3C" w:rsidTr="00306320">
        <w:trPr>
          <w:gridAfter w:val="1"/>
          <w:wAfter w:w="20" w:type="dxa"/>
          <w:trHeight w:val="1014"/>
        </w:trPr>
        <w:tc>
          <w:tcPr>
            <w:tcW w:w="45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bottom w:val="single" w:sz="12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        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系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 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年級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□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葷食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 xml:space="preserve">  </w:t>
            </w: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□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素食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240" w:lineRule="exac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  <w:p w:rsidR="004A32BB" w:rsidRPr="00126C3C" w:rsidRDefault="004A32BB" w:rsidP="00A26D5C">
            <w:pPr>
              <w:widowControl/>
              <w:spacing w:line="240" w:lineRule="exact"/>
              <w:ind w:leftChars="-48" w:left="29" w:rightChars="-49" w:right="-118" w:hangingChars="72" w:hanging="14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A32BB" w:rsidRPr="00126C3C" w:rsidRDefault="004A32BB" w:rsidP="00A26D5C">
            <w:pPr>
              <w:widowControl/>
              <w:spacing w:line="240" w:lineRule="exact"/>
              <w:ind w:leftChars="-48" w:rightChars="-49" w:right="-118" w:hangingChars="72" w:hanging="115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16"/>
                <w:szCs w:val="16"/>
              </w:rPr>
            </w:pPr>
            <w:r w:rsidRPr="00126C3C">
              <w:rPr>
                <w:rFonts w:ascii="標楷體" w:eastAsia="標楷體" w:hAnsi="標楷體" w:hint="eastAsia"/>
                <w:sz w:val="16"/>
                <w:szCs w:val="16"/>
              </w:rPr>
              <w:t>以上所填資料確實屬實</w:t>
            </w:r>
          </w:p>
        </w:tc>
      </w:tr>
      <w:tr w:rsidR="004A32BB" w:rsidRPr="00126C3C" w:rsidTr="00B53E2A">
        <w:trPr>
          <w:gridAfter w:val="1"/>
          <w:wAfter w:w="20" w:type="dxa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32BB" w:rsidRPr="00126C3C" w:rsidRDefault="004A32BB" w:rsidP="00A26D5C">
            <w:pPr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6</w:t>
            </w:r>
          </w:p>
        </w:tc>
        <w:tc>
          <w:tcPr>
            <w:tcW w:w="1213" w:type="dxa"/>
            <w:tcBorders>
              <w:top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成員姓名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ind w:leftChars="-45" w:left="-19" w:rightChars="-45" w:right="-108" w:hangingChars="42" w:hanging="89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性別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生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</w:t>
            </w: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行動電話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地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 xml:space="preserve"> 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 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E-MAIL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緊急聯絡人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關係</w:t>
            </w:r>
          </w:p>
        </w:tc>
        <w:tc>
          <w:tcPr>
            <w:tcW w:w="1965" w:type="dxa"/>
            <w:tcBorders>
              <w:top w:val="single" w:sz="18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緊急聯絡人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電話</w:t>
            </w:r>
          </w:p>
        </w:tc>
      </w:tr>
      <w:tr w:rsidR="004A32BB" w:rsidRPr="00126C3C" w:rsidTr="00B53E2A">
        <w:trPr>
          <w:gridAfter w:val="1"/>
          <w:wAfter w:w="20" w:type="dxa"/>
          <w:trHeight w:val="874"/>
        </w:trPr>
        <w:tc>
          <w:tcPr>
            <w:tcW w:w="454" w:type="dxa"/>
            <w:vMerge/>
            <w:tcBorders>
              <w:left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</w:tr>
      <w:tr w:rsidR="004A32BB" w:rsidRPr="00126C3C" w:rsidTr="00B53E2A">
        <w:trPr>
          <w:gridAfter w:val="1"/>
          <w:wAfter w:w="20" w:type="dxa"/>
          <w:trHeight w:val="305"/>
        </w:trPr>
        <w:tc>
          <w:tcPr>
            <w:tcW w:w="454" w:type="dxa"/>
            <w:vMerge/>
            <w:tcBorders>
              <w:left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就讀科系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B248FD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FB</w:t>
            </w:r>
            <w:r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帳號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B248FD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LINE</w:t>
            </w:r>
            <w:r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帳號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餐飲需求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b/>
                <w:bCs/>
                <w:spacing w:val="6"/>
                <w:kern w:val="0"/>
                <w:sz w:val="20"/>
                <w:szCs w:val="20"/>
              </w:rPr>
              <w:t>本人簽名</w:t>
            </w:r>
          </w:p>
        </w:tc>
      </w:tr>
      <w:tr w:rsidR="004A32BB" w:rsidRPr="00126C3C" w:rsidTr="00306320">
        <w:trPr>
          <w:gridAfter w:val="1"/>
          <w:wAfter w:w="20" w:type="dxa"/>
          <w:trHeight w:val="1023"/>
        </w:trPr>
        <w:tc>
          <w:tcPr>
            <w:tcW w:w="45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bottom w:val="single" w:sz="12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        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系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 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年級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□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葷食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 xml:space="preserve">  </w:t>
            </w: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□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素食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240" w:lineRule="exac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  <w:p w:rsidR="004A32BB" w:rsidRPr="00126C3C" w:rsidRDefault="004A32BB" w:rsidP="00A26D5C">
            <w:pPr>
              <w:widowControl/>
              <w:spacing w:line="240" w:lineRule="exact"/>
              <w:ind w:leftChars="-48" w:left="29" w:rightChars="-49" w:right="-118" w:hangingChars="72" w:hanging="14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A32BB" w:rsidRPr="00126C3C" w:rsidRDefault="004A32BB" w:rsidP="00A26D5C">
            <w:pPr>
              <w:widowControl/>
              <w:spacing w:line="240" w:lineRule="exact"/>
              <w:ind w:leftChars="-48" w:rightChars="-49" w:right="-118" w:hangingChars="72" w:hanging="115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16"/>
                <w:szCs w:val="16"/>
              </w:rPr>
            </w:pPr>
            <w:r w:rsidRPr="00126C3C">
              <w:rPr>
                <w:rFonts w:ascii="標楷體" w:eastAsia="標楷體" w:hAnsi="標楷體" w:hint="eastAsia"/>
                <w:sz w:val="16"/>
                <w:szCs w:val="16"/>
              </w:rPr>
              <w:t>以上所填資料確實屬實</w:t>
            </w:r>
          </w:p>
        </w:tc>
      </w:tr>
      <w:tr w:rsidR="004A32BB" w:rsidRPr="00126C3C" w:rsidTr="00B53E2A">
        <w:trPr>
          <w:gridAfter w:val="1"/>
          <w:wAfter w:w="20" w:type="dxa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32BB" w:rsidRPr="00126C3C" w:rsidRDefault="004A32BB" w:rsidP="00A26D5C">
            <w:pPr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7</w:t>
            </w:r>
          </w:p>
        </w:tc>
        <w:tc>
          <w:tcPr>
            <w:tcW w:w="1213" w:type="dxa"/>
            <w:tcBorders>
              <w:top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成員姓名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ind w:leftChars="-45" w:left="-19" w:rightChars="-45" w:right="-108" w:hangingChars="42" w:hanging="89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性別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生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</w:t>
            </w: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行動電話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地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 xml:space="preserve"> 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 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E-MAIL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緊急聯絡人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關係</w:t>
            </w:r>
          </w:p>
        </w:tc>
        <w:tc>
          <w:tcPr>
            <w:tcW w:w="1965" w:type="dxa"/>
            <w:tcBorders>
              <w:top w:val="single" w:sz="18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緊急聯絡人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電話</w:t>
            </w:r>
          </w:p>
        </w:tc>
      </w:tr>
      <w:tr w:rsidR="004A32BB" w:rsidRPr="00126C3C" w:rsidTr="00B53E2A">
        <w:trPr>
          <w:gridAfter w:val="1"/>
          <w:wAfter w:w="20" w:type="dxa"/>
          <w:trHeight w:val="1008"/>
        </w:trPr>
        <w:tc>
          <w:tcPr>
            <w:tcW w:w="454" w:type="dxa"/>
            <w:vMerge/>
            <w:tcBorders>
              <w:left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</w:tr>
      <w:tr w:rsidR="004A32BB" w:rsidRPr="00126C3C" w:rsidTr="00B53E2A">
        <w:trPr>
          <w:gridAfter w:val="1"/>
          <w:wAfter w:w="20" w:type="dxa"/>
          <w:trHeight w:val="305"/>
        </w:trPr>
        <w:tc>
          <w:tcPr>
            <w:tcW w:w="454" w:type="dxa"/>
            <w:vMerge/>
            <w:tcBorders>
              <w:left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就讀科系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B248FD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FB</w:t>
            </w:r>
            <w:r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帳號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B248FD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LINE</w:t>
            </w:r>
            <w:r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帳號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餐飲需求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b/>
                <w:bCs/>
                <w:spacing w:val="6"/>
                <w:kern w:val="0"/>
                <w:sz w:val="20"/>
                <w:szCs w:val="20"/>
              </w:rPr>
              <w:t>本人簽名</w:t>
            </w:r>
          </w:p>
        </w:tc>
      </w:tr>
      <w:tr w:rsidR="004A32BB" w:rsidRPr="00126C3C" w:rsidTr="00306320">
        <w:trPr>
          <w:gridAfter w:val="1"/>
          <w:wAfter w:w="20" w:type="dxa"/>
          <w:trHeight w:val="1035"/>
        </w:trPr>
        <w:tc>
          <w:tcPr>
            <w:tcW w:w="45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bottom w:val="single" w:sz="12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        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系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 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年級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□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葷食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 xml:space="preserve">  </w:t>
            </w: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□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素食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240" w:lineRule="exac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  <w:p w:rsidR="004A32BB" w:rsidRPr="00126C3C" w:rsidRDefault="004A32BB" w:rsidP="00A26D5C">
            <w:pPr>
              <w:widowControl/>
              <w:spacing w:line="240" w:lineRule="exact"/>
              <w:ind w:leftChars="-48" w:left="29" w:rightChars="-49" w:right="-118" w:hangingChars="72" w:hanging="14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A32BB" w:rsidRPr="00126C3C" w:rsidRDefault="004A32BB" w:rsidP="00A26D5C">
            <w:pPr>
              <w:widowControl/>
              <w:spacing w:line="240" w:lineRule="exact"/>
              <w:ind w:leftChars="-48" w:rightChars="-49" w:right="-118" w:hangingChars="72" w:hanging="115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16"/>
                <w:szCs w:val="16"/>
              </w:rPr>
            </w:pPr>
            <w:r w:rsidRPr="00126C3C">
              <w:rPr>
                <w:rFonts w:ascii="標楷體" w:eastAsia="標楷體" w:hAnsi="標楷體" w:hint="eastAsia"/>
                <w:sz w:val="16"/>
                <w:szCs w:val="16"/>
              </w:rPr>
              <w:t>以上所填資料確實屬實</w:t>
            </w:r>
          </w:p>
        </w:tc>
      </w:tr>
      <w:tr w:rsidR="004A32BB" w:rsidRPr="00126C3C" w:rsidTr="00B53E2A">
        <w:trPr>
          <w:gridAfter w:val="1"/>
          <w:wAfter w:w="20" w:type="dxa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32BB" w:rsidRPr="00126C3C" w:rsidRDefault="004A32BB" w:rsidP="00A26D5C">
            <w:pPr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8</w:t>
            </w:r>
          </w:p>
        </w:tc>
        <w:tc>
          <w:tcPr>
            <w:tcW w:w="1213" w:type="dxa"/>
            <w:tcBorders>
              <w:top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成員姓名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ind w:leftChars="-45" w:left="-19" w:rightChars="-45" w:right="-108" w:hangingChars="42" w:hanging="89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性別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生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</w:t>
            </w: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行動電話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地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 xml:space="preserve"> 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 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E-MAIL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緊急聯絡人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關係</w:t>
            </w:r>
          </w:p>
        </w:tc>
        <w:tc>
          <w:tcPr>
            <w:tcW w:w="1965" w:type="dxa"/>
            <w:tcBorders>
              <w:top w:val="single" w:sz="18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緊急聯絡人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電話</w:t>
            </w:r>
          </w:p>
        </w:tc>
      </w:tr>
      <w:tr w:rsidR="004A32BB" w:rsidRPr="00126C3C" w:rsidTr="00B53E2A">
        <w:trPr>
          <w:gridAfter w:val="1"/>
          <w:wAfter w:w="20" w:type="dxa"/>
          <w:trHeight w:val="731"/>
        </w:trPr>
        <w:tc>
          <w:tcPr>
            <w:tcW w:w="454" w:type="dxa"/>
            <w:vMerge/>
            <w:tcBorders>
              <w:left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</w:tr>
      <w:tr w:rsidR="004A32BB" w:rsidRPr="00126C3C" w:rsidTr="00B53E2A">
        <w:trPr>
          <w:gridAfter w:val="1"/>
          <w:wAfter w:w="20" w:type="dxa"/>
          <w:trHeight w:val="305"/>
        </w:trPr>
        <w:tc>
          <w:tcPr>
            <w:tcW w:w="454" w:type="dxa"/>
            <w:vMerge/>
            <w:tcBorders>
              <w:left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就讀科系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B248FD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FB</w:t>
            </w:r>
            <w:r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帳號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B248FD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LINE</w:t>
            </w:r>
            <w:r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帳號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餐飲需求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b/>
                <w:bCs/>
                <w:spacing w:val="6"/>
                <w:kern w:val="0"/>
                <w:sz w:val="20"/>
                <w:szCs w:val="20"/>
              </w:rPr>
              <w:t>本人簽名</w:t>
            </w:r>
          </w:p>
        </w:tc>
      </w:tr>
      <w:tr w:rsidR="004A32BB" w:rsidRPr="00126C3C" w:rsidTr="00306320">
        <w:trPr>
          <w:gridAfter w:val="1"/>
          <w:wAfter w:w="20" w:type="dxa"/>
          <w:trHeight w:val="1028"/>
        </w:trPr>
        <w:tc>
          <w:tcPr>
            <w:tcW w:w="45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bottom w:val="single" w:sz="12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        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系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 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年級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□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葷食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 xml:space="preserve">  </w:t>
            </w: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□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素食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240" w:lineRule="exac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  <w:p w:rsidR="004A32BB" w:rsidRPr="00126C3C" w:rsidRDefault="004A32BB" w:rsidP="00A26D5C">
            <w:pPr>
              <w:widowControl/>
              <w:spacing w:line="240" w:lineRule="exact"/>
              <w:ind w:leftChars="-48" w:left="29" w:rightChars="-49" w:right="-118" w:hangingChars="72" w:hanging="14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A32BB" w:rsidRPr="00126C3C" w:rsidRDefault="004A32BB" w:rsidP="00A26D5C">
            <w:pPr>
              <w:widowControl/>
              <w:spacing w:line="240" w:lineRule="exact"/>
              <w:ind w:leftChars="-48" w:rightChars="-49" w:right="-118" w:hangingChars="72" w:hanging="115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16"/>
                <w:szCs w:val="16"/>
              </w:rPr>
            </w:pPr>
            <w:r w:rsidRPr="00126C3C">
              <w:rPr>
                <w:rFonts w:ascii="標楷體" w:eastAsia="標楷體" w:hAnsi="標楷體" w:hint="eastAsia"/>
                <w:sz w:val="16"/>
                <w:szCs w:val="16"/>
              </w:rPr>
              <w:t>以上所填資料確實屬實</w:t>
            </w:r>
          </w:p>
        </w:tc>
      </w:tr>
      <w:tr w:rsidR="004A32BB" w:rsidRPr="00126C3C" w:rsidTr="00B53E2A">
        <w:trPr>
          <w:gridAfter w:val="1"/>
          <w:wAfter w:w="20" w:type="dxa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32BB" w:rsidRPr="00126C3C" w:rsidRDefault="004A32BB" w:rsidP="00A26D5C">
            <w:pPr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13" w:type="dxa"/>
            <w:tcBorders>
              <w:top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成員姓名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ind w:leftChars="-45" w:left="-19" w:rightChars="-45" w:right="-108" w:hangingChars="42" w:hanging="89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性別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生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</w:t>
            </w: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行動電話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地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 xml:space="preserve"> 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 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E-MAIL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緊急聯絡人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關係</w:t>
            </w:r>
          </w:p>
        </w:tc>
        <w:tc>
          <w:tcPr>
            <w:tcW w:w="1965" w:type="dxa"/>
            <w:tcBorders>
              <w:top w:val="single" w:sz="18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緊急聯絡人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電話</w:t>
            </w:r>
          </w:p>
        </w:tc>
      </w:tr>
      <w:tr w:rsidR="004A32BB" w:rsidRPr="00126C3C" w:rsidTr="00B53E2A">
        <w:trPr>
          <w:gridAfter w:val="1"/>
          <w:wAfter w:w="20" w:type="dxa"/>
          <w:trHeight w:val="866"/>
        </w:trPr>
        <w:tc>
          <w:tcPr>
            <w:tcW w:w="454" w:type="dxa"/>
            <w:vMerge/>
            <w:tcBorders>
              <w:left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</w:tr>
      <w:tr w:rsidR="004A32BB" w:rsidRPr="00126C3C" w:rsidTr="00B53E2A">
        <w:trPr>
          <w:gridAfter w:val="1"/>
          <w:wAfter w:w="20" w:type="dxa"/>
          <w:trHeight w:val="305"/>
        </w:trPr>
        <w:tc>
          <w:tcPr>
            <w:tcW w:w="454" w:type="dxa"/>
            <w:vMerge/>
            <w:tcBorders>
              <w:left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就讀科系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B248FD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FB</w:t>
            </w:r>
            <w:r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帳號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B248FD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LINE</w:t>
            </w:r>
            <w:r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帳號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餐飲需求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b/>
                <w:bCs/>
                <w:spacing w:val="6"/>
                <w:kern w:val="0"/>
                <w:sz w:val="20"/>
                <w:szCs w:val="20"/>
              </w:rPr>
              <w:t>本人簽名</w:t>
            </w:r>
          </w:p>
        </w:tc>
      </w:tr>
      <w:tr w:rsidR="004A32BB" w:rsidRPr="00126C3C" w:rsidTr="00306320">
        <w:trPr>
          <w:gridAfter w:val="1"/>
          <w:wAfter w:w="20" w:type="dxa"/>
          <w:trHeight w:val="1028"/>
        </w:trPr>
        <w:tc>
          <w:tcPr>
            <w:tcW w:w="45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bottom w:val="single" w:sz="12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        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系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 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年級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□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葷食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 xml:space="preserve">  </w:t>
            </w: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□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素食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240" w:lineRule="exac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  <w:p w:rsidR="004A32BB" w:rsidRPr="00126C3C" w:rsidRDefault="004A32BB" w:rsidP="00A26D5C">
            <w:pPr>
              <w:widowControl/>
              <w:spacing w:line="240" w:lineRule="exact"/>
              <w:ind w:leftChars="-48" w:left="29" w:rightChars="-49" w:right="-118" w:hangingChars="72" w:hanging="14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A32BB" w:rsidRPr="00126C3C" w:rsidRDefault="004A32BB" w:rsidP="00A26D5C">
            <w:pPr>
              <w:widowControl/>
              <w:spacing w:line="240" w:lineRule="exact"/>
              <w:ind w:leftChars="-48" w:rightChars="-49" w:right="-118" w:hangingChars="72" w:hanging="115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16"/>
                <w:szCs w:val="16"/>
              </w:rPr>
            </w:pPr>
            <w:r w:rsidRPr="00126C3C">
              <w:rPr>
                <w:rFonts w:ascii="標楷體" w:eastAsia="標楷體" w:hAnsi="標楷體" w:hint="eastAsia"/>
                <w:sz w:val="16"/>
                <w:szCs w:val="16"/>
              </w:rPr>
              <w:t>以上所填資料確實屬實</w:t>
            </w:r>
          </w:p>
        </w:tc>
      </w:tr>
      <w:tr w:rsidR="004A32BB" w:rsidRPr="00126C3C" w:rsidTr="00B53E2A">
        <w:trPr>
          <w:gridAfter w:val="1"/>
          <w:wAfter w:w="20" w:type="dxa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32BB" w:rsidRPr="00126C3C" w:rsidRDefault="004A32BB" w:rsidP="00A26D5C">
            <w:pPr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10</w:t>
            </w:r>
          </w:p>
        </w:tc>
        <w:tc>
          <w:tcPr>
            <w:tcW w:w="1213" w:type="dxa"/>
            <w:tcBorders>
              <w:top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成員姓名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ind w:leftChars="-45" w:left="-19" w:rightChars="-45" w:right="-108" w:hangingChars="42" w:hanging="89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性別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生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</w:t>
            </w: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日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/>
                <w:spacing w:val="6"/>
                <w:kern w:val="0"/>
                <w:sz w:val="20"/>
                <w:szCs w:val="20"/>
              </w:rPr>
              <w:t>行動電話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地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 xml:space="preserve"> 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 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E-MAIL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緊急聯絡人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關係</w:t>
            </w:r>
          </w:p>
        </w:tc>
        <w:tc>
          <w:tcPr>
            <w:tcW w:w="1965" w:type="dxa"/>
            <w:tcBorders>
              <w:top w:val="single" w:sz="18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緊急聯絡人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電話</w:t>
            </w:r>
          </w:p>
        </w:tc>
      </w:tr>
      <w:tr w:rsidR="004A32BB" w:rsidRPr="00126C3C" w:rsidTr="00B53E2A">
        <w:trPr>
          <w:gridAfter w:val="1"/>
          <w:wAfter w:w="20" w:type="dxa"/>
          <w:trHeight w:val="1011"/>
        </w:trPr>
        <w:tc>
          <w:tcPr>
            <w:tcW w:w="454" w:type="dxa"/>
            <w:vMerge/>
            <w:tcBorders>
              <w:left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</w:tr>
      <w:tr w:rsidR="004A32BB" w:rsidRPr="00126C3C" w:rsidTr="00B53E2A">
        <w:trPr>
          <w:gridAfter w:val="1"/>
          <w:wAfter w:w="20" w:type="dxa"/>
          <w:trHeight w:val="305"/>
        </w:trPr>
        <w:tc>
          <w:tcPr>
            <w:tcW w:w="454" w:type="dxa"/>
            <w:vMerge/>
            <w:tcBorders>
              <w:left w:val="single" w:sz="18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就讀科系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B248FD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FB</w:t>
            </w:r>
            <w:r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>帳號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BB" w:rsidRPr="00126C3C" w:rsidRDefault="004A32BB" w:rsidP="00B248FD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LINE</w:t>
            </w:r>
            <w:r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帳號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餐飲需求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cstheme="minorHAnsi"/>
                <w:b/>
                <w:bCs/>
                <w:spacing w:val="6"/>
                <w:kern w:val="0"/>
                <w:sz w:val="20"/>
                <w:szCs w:val="20"/>
              </w:rPr>
              <w:t>本人簽名</w:t>
            </w:r>
          </w:p>
        </w:tc>
      </w:tr>
      <w:tr w:rsidR="004A32BB" w:rsidRPr="00126C3C" w:rsidTr="00306320">
        <w:trPr>
          <w:gridAfter w:val="1"/>
          <w:wAfter w:w="20" w:type="dxa"/>
          <w:trHeight w:val="1168"/>
        </w:trPr>
        <w:tc>
          <w:tcPr>
            <w:tcW w:w="45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bottom w:val="single" w:sz="12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        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系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 xml:space="preserve">   </w:t>
            </w:r>
            <w:r w:rsidRPr="00126C3C">
              <w:rPr>
                <w:rFonts w:eastAsia="新細明體" w:hAnsi="Georgia" w:cstheme="minorHAnsi" w:hint="eastAsia"/>
                <w:spacing w:val="6"/>
                <w:kern w:val="0"/>
                <w:sz w:val="20"/>
                <w:szCs w:val="20"/>
              </w:rPr>
              <w:t>年級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A32BB" w:rsidRPr="00126C3C" w:rsidRDefault="004A32BB" w:rsidP="00A26D5C">
            <w:pPr>
              <w:widowControl/>
              <w:spacing w:line="320" w:lineRule="atLeas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□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葷食</w:t>
            </w:r>
            <w:r w:rsidRPr="00126C3C">
              <w:rPr>
                <w:rFonts w:eastAsia="新細明體" w:cstheme="minorHAnsi" w:hint="eastAsia"/>
                <w:spacing w:val="6"/>
                <w:kern w:val="0"/>
                <w:sz w:val="20"/>
                <w:szCs w:val="20"/>
              </w:rPr>
              <w:t xml:space="preserve">  </w:t>
            </w:r>
            <w:r w:rsidRPr="00126C3C">
              <w:rPr>
                <w:rFonts w:ascii="新細明體" w:eastAsia="新細明體" w:hAnsi="新細明體" w:cstheme="minorHAnsi" w:hint="eastAsia"/>
                <w:spacing w:val="6"/>
                <w:kern w:val="0"/>
                <w:sz w:val="20"/>
                <w:szCs w:val="20"/>
              </w:rPr>
              <w:t>□</w:t>
            </w:r>
            <w:r w:rsidRPr="00126C3C">
              <w:rPr>
                <w:rFonts w:eastAsia="新細明體" w:cstheme="minorHAnsi"/>
                <w:spacing w:val="6"/>
                <w:kern w:val="0"/>
                <w:sz w:val="20"/>
                <w:szCs w:val="20"/>
              </w:rPr>
              <w:t>素食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A32BB" w:rsidRPr="00126C3C" w:rsidRDefault="004A32BB" w:rsidP="00A26D5C">
            <w:pPr>
              <w:widowControl/>
              <w:spacing w:line="240" w:lineRule="exact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20"/>
                <w:szCs w:val="20"/>
              </w:rPr>
            </w:pPr>
          </w:p>
          <w:p w:rsidR="004A32BB" w:rsidRPr="00126C3C" w:rsidRDefault="004A32BB" w:rsidP="00A26D5C">
            <w:pPr>
              <w:widowControl/>
              <w:spacing w:line="240" w:lineRule="exact"/>
              <w:ind w:leftChars="-48" w:left="29" w:rightChars="-49" w:right="-118" w:hangingChars="72" w:hanging="14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A32BB" w:rsidRPr="00126C3C" w:rsidRDefault="004A32BB" w:rsidP="00A26D5C">
            <w:pPr>
              <w:widowControl/>
              <w:spacing w:line="240" w:lineRule="exact"/>
              <w:ind w:leftChars="-48" w:rightChars="-49" w:right="-118" w:hangingChars="72" w:hanging="115"/>
              <w:jc w:val="center"/>
              <w:rPr>
                <w:rFonts w:ascii="新細明體" w:eastAsia="新細明體" w:hAnsi="新細明體" w:cstheme="minorHAnsi"/>
                <w:spacing w:val="6"/>
                <w:kern w:val="0"/>
                <w:sz w:val="16"/>
                <w:szCs w:val="16"/>
              </w:rPr>
            </w:pPr>
            <w:r w:rsidRPr="00126C3C">
              <w:rPr>
                <w:rFonts w:ascii="標楷體" w:eastAsia="標楷體" w:hAnsi="標楷體" w:hint="eastAsia"/>
                <w:sz w:val="16"/>
                <w:szCs w:val="16"/>
              </w:rPr>
              <w:t>以上所填資料確實屬實</w:t>
            </w:r>
          </w:p>
        </w:tc>
      </w:tr>
      <w:tr w:rsidR="00FC4014" w:rsidTr="00B53E2A">
        <w:trPr>
          <w:trHeight w:val="888"/>
        </w:trPr>
        <w:tc>
          <w:tcPr>
            <w:tcW w:w="166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14" w:rsidRPr="00E76B4B" w:rsidRDefault="00FC4014" w:rsidP="00105D23">
            <w:pPr>
              <w:widowControl/>
              <w:spacing w:line="320" w:lineRule="exact"/>
              <w:ind w:left="1" w:firstLine="1"/>
              <w:jc w:val="center"/>
              <w:rPr>
                <w:rFonts w:eastAsia="新細明體" w:cstheme="minorHAnsi"/>
                <w:spacing w:val="6"/>
                <w:kern w:val="0"/>
                <w:szCs w:val="24"/>
              </w:rPr>
            </w:pPr>
            <w:r w:rsidRPr="00E76B4B">
              <w:rPr>
                <w:rFonts w:eastAsia="新細明體" w:cstheme="minorHAnsi" w:hint="eastAsia"/>
                <w:spacing w:val="6"/>
                <w:kern w:val="0"/>
                <w:szCs w:val="24"/>
              </w:rPr>
              <w:t>本小組人數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014" w:rsidRPr="00E76B4B" w:rsidRDefault="00FC4014" w:rsidP="00E76B4B">
            <w:pPr>
              <w:widowControl/>
              <w:spacing w:line="320" w:lineRule="exact"/>
              <w:jc w:val="right"/>
              <w:rPr>
                <w:rFonts w:eastAsia="新細明體" w:cstheme="minorHAnsi"/>
                <w:spacing w:val="6"/>
                <w:kern w:val="0"/>
                <w:szCs w:val="24"/>
              </w:rPr>
            </w:pPr>
            <w:r w:rsidRPr="00E76B4B">
              <w:rPr>
                <w:rFonts w:eastAsia="新細明體" w:cstheme="minorHAnsi" w:hint="eastAsia"/>
                <w:spacing w:val="6"/>
                <w:kern w:val="0"/>
                <w:szCs w:val="24"/>
              </w:rPr>
              <w:t xml:space="preserve">           </w:t>
            </w:r>
            <w:r w:rsidRPr="00E76B4B">
              <w:rPr>
                <w:rFonts w:eastAsia="新細明體" w:cstheme="minorHAnsi" w:hint="eastAsia"/>
                <w:spacing w:val="6"/>
                <w:kern w:val="0"/>
                <w:szCs w:val="24"/>
              </w:rPr>
              <w:t>人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4014" w:rsidRPr="00E76B4B" w:rsidRDefault="00FC4014" w:rsidP="00E76B4B">
            <w:pPr>
              <w:widowControl/>
              <w:spacing w:line="320" w:lineRule="exact"/>
              <w:jc w:val="center"/>
              <w:rPr>
                <w:rFonts w:eastAsia="新細明體" w:cstheme="minorHAnsi"/>
                <w:spacing w:val="6"/>
                <w:kern w:val="0"/>
                <w:szCs w:val="24"/>
              </w:rPr>
            </w:pPr>
            <w:r w:rsidRPr="00E76B4B">
              <w:rPr>
                <w:rFonts w:eastAsia="新細明體" w:cstheme="minorHAnsi" w:hint="eastAsia"/>
                <w:spacing w:val="6"/>
                <w:kern w:val="0"/>
                <w:szCs w:val="24"/>
              </w:rPr>
              <w:t>小</w:t>
            </w:r>
            <w:r>
              <w:rPr>
                <w:rFonts w:eastAsia="新細明體" w:cstheme="minorHAnsi" w:hint="eastAsia"/>
                <w:spacing w:val="6"/>
                <w:kern w:val="0"/>
                <w:szCs w:val="24"/>
              </w:rPr>
              <w:t>組</w:t>
            </w:r>
            <w:r w:rsidRPr="00E76B4B">
              <w:rPr>
                <w:rFonts w:eastAsia="新細明體" w:cstheme="minorHAnsi" w:hint="eastAsia"/>
                <w:spacing w:val="6"/>
                <w:kern w:val="0"/>
                <w:szCs w:val="24"/>
              </w:rPr>
              <w:t>名稱</w:t>
            </w:r>
          </w:p>
        </w:tc>
        <w:tc>
          <w:tcPr>
            <w:tcW w:w="4544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14" w:rsidRPr="00E76B4B" w:rsidRDefault="00FC4014" w:rsidP="00105D23">
            <w:pPr>
              <w:widowControl/>
              <w:spacing w:line="320" w:lineRule="exact"/>
              <w:rPr>
                <w:rFonts w:eastAsia="新細明體" w:cstheme="minorHAnsi"/>
                <w:spacing w:val="6"/>
                <w:kern w:val="0"/>
                <w:sz w:val="22"/>
              </w:rPr>
            </w:pPr>
          </w:p>
        </w:tc>
        <w:tc>
          <w:tcPr>
            <w:tcW w:w="21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14" w:rsidRPr="00E76B4B" w:rsidRDefault="00FC4014" w:rsidP="00FC4014">
            <w:pPr>
              <w:widowControl/>
              <w:spacing w:line="320" w:lineRule="exact"/>
              <w:jc w:val="center"/>
              <w:rPr>
                <w:rFonts w:eastAsia="新細明體" w:cstheme="minorHAnsi"/>
                <w:spacing w:val="6"/>
                <w:kern w:val="0"/>
                <w:sz w:val="22"/>
              </w:rPr>
            </w:pPr>
            <w:r w:rsidRPr="00E76B4B">
              <w:rPr>
                <w:rFonts w:eastAsia="新細明體" w:cstheme="minorHAnsi" w:hint="eastAsia"/>
                <w:spacing w:val="6"/>
                <w:kern w:val="0"/>
                <w:szCs w:val="24"/>
              </w:rPr>
              <w:t>小</w:t>
            </w:r>
            <w:r>
              <w:rPr>
                <w:rFonts w:eastAsia="新細明體" w:cstheme="minorHAnsi" w:hint="eastAsia"/>
                <w:spacing w:val="6"/>
                <w:kern w:val="0"/>
                <w:szCs w:val="24"/>
              </w:rPr>
              <w:t>組長姓名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014" w:rsidRPr="00E76B4B" w:rsidRDefault="00FC4014" w:rsidP="00105D23">
            <w:pPr>
              <w:widowControl/>
              <w:spacing w:line="320" w:lineRule="exact"/>
              <w:rPr>
                <w:rFonts w:eastAsia="新細明體" w:cstheme="minorHAnsi"/>
                <w:spacing w:val="6"/>
                <w:kern w:val="0"/>
                <w:sz w:val="22"/>
              </w:rPr>
            </w:pPr>
          </w:p>
        </w:tc>
      </w:tr>
      <w:tr w:rsidR="004A32BB" w:rsidTr="00B53E2A">
        <w:trPr>
          <w:trHeight w:val="772"/>
        </w:trPr>
        <w:tc>
          <w:tcPr>
            <w:tcW w:w="166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BB" w:rsidRPr="00306320" w:rsidRDefault="004A32BB" w:rsidP="00A26D5C">
            <w:pPr>
              <w:widowControl/>
              <w:spacing w:line="320" w:lineRule="exact"/>
              <w:ind w:left="1" w:firstLine="1"/>
              <w:jc w:val="center"/>
              <w:rPr>
                <w:rFonts w:eastAsia="新細明體" w:cstheme="minorHAnsi"/>
                <w:spacing w:val="6"/>
                <w:kern w:val="0"/>
                <w:szCs w:val="24"/>
              </w:rPr>
            </w:pPr>
            <w:r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活動討論之</w:t>
            </w:r>
          </w:p>
          <w:p w:rsidR="004A32BB" w:rsidRPr="00306320" w:rsidRDefault="004A32BB" w:rsidP="00DC74E6">
            <w:pPr>
              <w:widowControl/>
              <w:spacing w:line="320" w:lineRule="exact"/>
              <w:ind w:left="1" w:firstLine="1"/>
              <w:jc w:val="center"/>
              <w:rPr>
                <w:rFonts w:eastAsia="新細明體" w:cstheme="minorHAnsi"/>
                <w:spacing w:val="6"/>
                <w:kern w:val="0"/>
                <w:szCs w:val="24"/>
              </w:rPr>
            </w:pPr>
            <w:r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企劃議題</w:t>
            </w:r>
          </w:p>
        </w:tc>
        <w:tc>
          <w:tcPr>
            <w:tcW w:w="13750" w:type="dxa"/>
            <w:gridSpan w:val="11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06320" w:rsidRPr="00306320" w:rsidRDefault="004A32BB" w:rsidP="00A26D5C">
            <w:pPr>
              <w:widowControl/>
              <w:spacing w:line="320" w:lineRule="exact"/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</w:pPr>
            <w:r w:rsidRPr="00306320"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  <w:t>□</w:t>
            </w:r>
            <w:r w:rsidR="00306320" w:rsidRPr="00306320"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  <w:t xml:space="preserve"> 1</w:t>
            </w:r>
            <w:r w:rsidRPr="00306320"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  <w:t>.</w:t>
            </w:r>
            <w:r w:rsidR="00306320" w:rsidRPr="00306320">
              <w:rPr>
                <w:rFonts w:asciiTheme="majorEastAsia" w:eastAsiaTheme="majorEastAsia" w:hAnsiTheme="majorEastAsia" w:hint="eastAsia"/>
                <w:szCs w:val="24"/>
              </w:rPr>
              <w:t>「青（少）年菸毒、霸凌、幫派或暴力遊戲的預防/解決」相關領域。</w:t>
            </w:r>
          </w:p>
          <w:p w:rsidR="00306320" w:rsidRPr="00306320" w:rsidRDefault="004A32BB" w:rsidP="00306320">
            <w:pPr>
              <w:widowControl/>
              <w:spacing w:line="320" w:lineRule="exact"/>
              <w:rPr>
                <w:rFonts w:ascii="Times New Roman" w:hAnsi="Times New Roman" w:hint="eastAsia"/>
                <w:kern w:val="0"/>
                <w:szCs w:val="24"/>
              </w:rPr>
            </w:pPr>
            <w:r w:rsidRPr="00306320"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  <w:t>□</w:t>
            </w:r>
            <w:r w:rsidR="00306320" w:rsidRPr="00306320"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  <w:t xml:space="preserve"> </w:t>
            </w:r>
            <w:r w:rsidRPr="00306320"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  <w:t>2.</w:t>
            </w:r>
            <w:r w:rsidR="00306320" w:rsidRPr="00306320">
              <w:rPr>
                <w:rFonts w:asciiTheme="majorEastAsia" w:eastAsiaTheme="majorEastAsia" w:hAnsiTheme="majorEastAsia" w:hint="eastAsia"/>
                <w:szCs w:val="24"/>
              </w:rPr>
              <w:t>「預防與控制登革熱」相關領域。</w:t>
            </w:r>
          </w:p>
          <w:p w:rsidR="00306320" w:rsidRPr="00306320" w:rsidRDefault="004A32BB" w:rsidP="00306320">
            <w:pPr>
              <w:widowControl/>
              <w:spacing w:line="320" w:lineRule="exact"/>
              <w:rPr>
                <w:rFonts w:ascii="Times New Roman" w:hAnsi="Times New Roman" w:hint="eastAsia"/>
                <w:kern w:val="0"/>
                <w:szCs w:val="24"/>
              </w:rPr>
            </w:pPr>
            <w:r w:rsidRPr="00306320"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  <w:t>□</w:t>
            </w:r>
            <w:r w:rsidR="00306320" w:rsidRPr="00306320"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  <w:t xml:space="preserve"> </w:t>
            </w:r>
            <w:r w:rsidRPr="00306320"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  <w:t>3.</w:t>
            </w:r>
            <w:r w:rsidR="00306320" w:rsidRPr="00306320">
              <w:rPr>
                <w:rFonts w:asciiTheme="majorEastAsia" w:eastAsiaTheme="majorEastAsia" w:hAnsiTheme="majorEastAsia" w:hint="eastAsia"/>
                <w:szCs w:val="24"/>
              </w:rPr>
              <w:t xml:space="preserve"> 非傳染性之三高（高血壓、高血醣、高血酯）相關疾病的預防與控制。</w:t>
            </w:r>
          </w:p>
          <w:p w:rsidR="00306320" w:rsidRPr="00306320" w:rsidRDefault="004A32BB" w:rsidP="00306320">
            <w:pPr>
              <w:widowControl/>
              <w:spacing w:line="320" w:lineRule="exact"/>
              <w:rPr>
                <w:rFonts w:asciiTheme="majorEastAsia" w:eastAsiaTheme="majorEastAsia" w:hAnsiTheme="majorEastAsia" w:hint="eastAsia"/>
                <w:szCs w:val="24"/>
              </w:rPr>
            </w:pPr>
            <w:r w:rsidRPr="00306320"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  <w:t>□</w:t>
            </w:r>
            <w:r w:rsidR="00306320" w:rsidRPr="00306320"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  <w:t xml:space="preserve"> </w:t>
            </w:r>
            <w:r w:rsidRPr="00306320"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  <w:t>4.</w:t>
            </w:r>
            <w:r w:rsidR="00306320" w:rsidRPr="00306320">
              <w:rPr>
                <w:rFonts w:asciiTheme="majorEastAsia" w:eastAsiaTheme="majorEastAsia" w:hAnsiTheme="majorEastAsia" w:hint="eastAsia"/>
                <w:szCs w:val="24"/>
              </w:rPr>
              <w:t xml:space="preserve"> 原、偏鄉飲用水與衛生水準的提升。</w:t>
            </w:r>
          </w:p>
          <w:p w:rsidR="00306320" w:rsidRPr="00306320" w:rsidRDefault="004A32BB" w:rsidP="00306320">
            <w:pPr>
              <w:widowControl/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 w:rsidRPr="00306320"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  <w:t>□</w:t>
            </w:r>
            <w:r w:rsidR="00306320" w:rsidRPr="00306320"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  <w:t xml:space="preserve"> </w:t>
            </w:r>
            <w:r w:rsidRPr="00306320"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  <w:t>5.</w:t>
            </w:r>
            <w:r w:rsidR="00306320" w:rsidRPr="00306320">
              <w:rPr>
                <w:rFonts w:asciiTheme="majorEastAsia" w:eastAsiaTheme="majorEastAsia" w:hAnsiTheme="majorEastAsia" w:hint="eastAsia"/>
                <w:szCs w:val="24"/>
              </w:rPr>
              <w:t xml:space="preserve"> 未成年未婚懷孕母親與兒童健康的教育與提升。</w:t>
            </w:r>
          </w:p>
          <w:p w:rsidR="004A32BB" w:rsidRPr="00306320" w:rsidRDefault="004A32BB" w:rsidP="00306320">
            <w:pPr>
              <w:widowControl/>
              <w:spacing w:line="320" w:lineRule="exact"/>
              <w:rPr>
                <w:rFonts w:asciiTheme="majorEastAsia" w:eastAsiaTheme="majorEastAsia" w:hAnsiTheme="majorEastAsia" w:hint="eastAsia"/>
                <w:szCs w:val="24"/>
              </w:rPr>
            </w:pPr>
            <w:r w:rsidRPr="00306320"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  <w:t>□</w:t>
            </w:r>
            <w:r w:rsidR="00306320" w:rsidRPr="00306320"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  <w:t xml:space="preserve"> </w:t>
            </w:r>
            <w:r w:rsidRPr="00306320"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  <w:t>6.</w:t>
            </w:r>
            <w:r w:rsidR="00306320" w:rsidRPr="00306320">
              <w:rPr>
                <w:rFonts w:asciiTheme="majorEastAsia" w:eastAsiaTheme="majorEastAsia" w:hAnsiTheme="majorEastAsia" w:hint="eastAsia"/>
                <w:szCs w:val="24"/>
              </w:rPr>
              <w:t xml:space="preserve"> 原、偏鄉的基礎教育與識字水準的促進。</w:t>
            </w:r>
          </w:p>
          <w:p w:rsidR="00306320" w:rsidRPr="00306320" w:rsidRDefault="00306320" w:rsidP="00306320">
            <w:pPr>
              <w:widowControl/>
              <w:spacing w:line="320" w:lineRule="exact"/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</w:pPr>
            <w:r w:rsidRPr="00306320"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  <w:t>□ 7.</w:t>
            </w:r>
            <w:r w:rsidRPr="00306320">
              <w:rPr>
                <w:rFonts w:asciiTheme="majorEastAsia" w:eastAsiaTheme="majorEastAsia" w:hAnsiTheme="majorEastAsia" w:hint="eastAsia"/>
                <w:szCs w:val="24"/>
              </w:rPr>
              <w:t xml:space="preserve"> 農村社區的經濟與人文發展。</w:t>
            </w:r>
          </w:p>
          <w:p w:rsidR="00306320" w:rsidRPr="00306320" w:rsidRDefault="00306320" w:rsidP="00306320">
            <w:pPr>
              <w:widowControl/>
              <w:spacing w:line="320" w:lineRule="exact"/>
              <w:rPr>
                <w:rFonts w:eastAsia="新細明體" w:cstheme="minorHAnsi"/>
                <w:spacing w:val="6"/>
                <w:kern w:val="0"/>
                <w:szCs w:val="24"/>
              </w:rPr>
            </w:pPr>
            <w:r w:rsidRPr="00306320"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  <w:t xml:space="preserve">□ 8. </w:t>
            </w:r>
            <w:r w:rsidRPr="00306320">
              <w:rPr>
                <w:rFonts w:asciiTheme="majorEastAsia" w:eastAsiaTheme="majorEastAsia" w:hAnsiTheme="majorEastAsia" w:hint="eastAsia"/>
                <w:szCs w:val="24"/>
              </w:rPr>
              <w:t>社區退休者或閒置人力的安置與發展。</w:t>
            </w:r>
          </w:p>
        </w:tc>
      </w:tr>
      <w:tr w:rsidR="004A32BB" w:rsidTr="00B53E2A">
        <w:trPr>
          <w:trHeight w:val="69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A32BB" w:rsidRPr="00306320" w:rsidRDefault="004A32BB" w:rsidP="00306320">
            <w:pPr>
              <w:ind w:leftChars="-41" w:left="20" w:rightChars="-34" w:right="-82" w:hangingChars="49" w:hanging="118"/>
              <w:jc w:val="center"/>
              <w:rPr>
                <w:szCs w:val="24"/>
              </w:rPr>
            </w:pPr>
            <w:r w:rsidRPr="00306320">
              <w:rPr>
                <w:rFonts w:hint="eastAsia"/>
                <w:szCs w:val="24"/>
              </w:rPr>
              <w:t>同意請</w:t>
            </w:r>
            <w:r w:rsidRPr="00306320"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  <w:sym w:font="Wingdings 2" w:char="F052"/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A32BB" w:rsidRPr="00306320" w:rsidRDefault="004A32BB" w:rsidP="00082C7E">
            <w:pPr>
              <w:rPr>
                <w:rFonts w:ascii="新細明體" w:eastAsia="新細明體" w:hAnsi="新細明體" w:cstheme="minorHAnsi"/>
                <w:spacing w:val="6"/>
                <w:kern w:val="0"/>
                <w:szCs w:val="24"/>
              </w:rPr>
            </w:pPr>
            <w:r w:rsidRPr="00306320"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  <w:t>□本小組願意於活動後</w:t>
            </w:r>
            <w:r w:rsidRPr="00306320">
              <w:rPr>
                <w:rFonts w:hint="eastAsia"/>
                <w:szCs w:val="24"/>
              </w:rPr>
              <w:t>至活動主辦單位進行巡迴演講，並推薦我們小組的方案。</w:t>
            </w:r>
          </w:p>
          <w:p w:rsidR="004A32BB" w:rsidRPr="00306320" w:rsidRDefault="004A32BB" w:rsidP="0064037E">
            <w:pPr>
              <w:rPr>
                <w:rFonts w:ascii="新細明體" w:eastAsia="新細明體" w:hAnsi="新細明體" w:cstheme="minorHAnsi"/>
                <w:spacing w:val="6"/>
                <w:kern w:val="0"/>
                <w:szCs w:val="24"/>
              </w:rPr>
            </w:pPr>
            <w:r w:rsidRPr="00306320">
              <w:rPr>
                <w:rFonts w:ascii="新細明體" w:eastAsia="新細明體" w:hAnsi="新細明體" w:cstheme="minorHAnsi" w:hint="eastAsia"/>
                <w:spacing w:val="6"/>
                <w:kern w:val="0"/>
                <w:szCs w:val="24"/>
              </w:rPr>
              <w:t>□如本小組方案受活動主辦單位採納，本小組願意與</w:t>
            </w:r>
            <w:r w:rsidRPr="00306320">
              <w:rPr>
                <w:rFonts w:hint="eastAsia"/>
                <w:szCs w:val="24"/>
              </w:rPr>
              <w:t>活動主辦單位共同執行之。</w:t>
            </w:r>
          </w:p>
        </w:tc>
      </w:tr>
      <w:tr w:rsidR="004A32BB" w:rsidTr="00306320">
        <w:trPr>
          <w:trHeight w:val="3245"/>
        </w:trPr>
        <w:tc>
          <w:tcPr>
            <w:tcW w:w="15417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4A32BB" w:rsidRDefault="004A32BB" w:rsidP="004A32BB">
            <w:pPr>
              <w:widowControl/>
              <w:spacing w:line="400" w:lineRule="atLeast"/>
              <w:ind w:hanging="1"/>
              <w:jc w:val="both"/>
              <w:rPr>
                <w:sz w:val="22"/>
              </w:rPr>
            </w:pPr>
            <w:r w:rsidRPr="00E76B4B">
              <w:rPr>
                <w:rFonts w:eastAsia="新細明體" w:cstheme="minorHAnsi" w:hint="eastAsia"/>
                <w:bCs/>
                <w:spacing w:val="6"/>
                <w:kern w:val="0"/>
                <w:sz w:val="22"/>
              </w:rPr>
              <w:lastRenderedPageBreak/>
              <w:t>(</w:t>
            </w:r>
            <w:r w:rsidRPr="00E76B4B">
              <w:rPr>
                <w:rFonts w:eastAsia="新細明體" w:cstheme="minorHAnsi" w:hint="eastAsia"/>
                <w:bCs/>
                <w:spacing w:val="6"/>
                <w:kern w:val="0"/>
                <w:sz w:val="22"/>
              </w:rPr>
              <w:t>保證金匯款、轉帳證明黏貼處</w:t>
            </w:r>
            <w:r w:rsidRPr="00E76B4B">
              <w:rPr>
                <w:rFonts w:eastAsia="新細明體" w:cstheme="minorHAnsi" w:hint="eastAsia"/>
                <w:bCs/>
                <w:spacing w:val="6"/>
                <w:kern w:val="0"/>
                <w:sz w:val="22"/>
              </w:rPr>
              <w:t>)</w:t>
            </w:r>
            <w:r w:rsidRPr="00E76B4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                     </w:t>
            </w:r>
            <w:r w:rsidRPr="00E76B4B">
              <w:rPr>
                <w:rFonts w:hint="eastAsia"/>
                <w:sz w:val="22"/>
              </w:rPr>
              <w:t>※小組保證金請統一</w:t>
            </w:r>
            <w:r w:rsidRPr="00E76B4B">
              <w:rPr>
                <w:rFonts w:hint="eastAsia"/>
                <w:sz w:val="22"/>
              </w:rPr>
              <w:t>(</w:t>
            </w:r>
            <w:r w:rsidRPr="00E76B4B">
              <w:rPr>
                <w:rFonts w:hint="eastAsia"/>
                <w:sz w:val="22"/>
              </w:rPr>
              <w:t>一次性</w:t>
            </w:r>
            <w:r w:rsidRPr="00E76B4B">
              <w:rPr>
                <w:rFonts w:hint="eastAsia"/>
                <w:sz w:val="22"/>
              </w:rPr>
              <w:t>)</w:t>
            </w:r>
            <w:r w:rsidRPr="00E76B4B">
              <w:rPr>
                <w:rFonts w:hint="eastAsia"/>
                <w:sz w:val="22"/>
              </w:rPr>
              <w:t>匯款或轉帳，以利主辦單位進行後續行政作業</w:t>
            </w:r>
          </w:p>
          <w:p w:rsidR="004A32BB" w:rsidRDefault="004A32BB" w:rsidP="004A32BB">
            <w:pPr>
              <w:widowControl/>
              <w:spacing w:line="400" w:lineRule="atLeast"/>
              <w:ind w:hanging="1"/>
              <w:jc w:val="both"/>
              <w:rPr>
                <w:sz w:val="22"/>
              </w:rPr>
            </w:pPr>
          </w:p>
          <w:p w:rsidR="004A32BB" w:rsidRDefault="004A32BB" w:rsidP="004A32BB">
            <w:pPr>
              <w:widowControl/>
              <w:spacing w:line="400" w:lineRule="atLeast"/>
              <w:jc w:val="both"/>
              <w:rPr>
                <w:rFonts w:hint="eastAsia"/>
                <w:sz w:val="22"/>
              </w:rPr>
            </w:pPr>
          </w:p>
          <w:p w:rsidR="00306320" w:rsidRDefault="00306320" w:rsidP="004A32BB">
            <w:pPr>
              <w:widowControl/>
              <w:spacing w:line="400" w:lineRule="atLeast"/>
              <w:jc w:val="both"/>
              <w:rPr>
                <w:rFonts w:hint="eastAsia"/>
                <w:sz w:val="22"/>
              </w:rPr>
            </w:pPr>
          </w:p>
          <w:p w:rsidR="00306320" w:rsidRDefault="00306320" w:rsidP="004A32BB">
            <w:pPr>
              <w:widowControl/>
              <w:spacing w:line="400" w:lineRule="atLeast"/>
              <w:jc w:val="both"/>
              <w:rPr>
                <w:rFonts w:hint="eastAsia"/>
                <w:sz w:val="22"/>
              </w:rPr>
            </w:pPr>
          </w:p>
          <w:p w:rsidR="00306320" w:rsidRDefault="00306320" w:rsidP="004A32BB">
            <w:pPr>
              <w:widowControl/>
              <w:spacing w:line="400" w:lineRule="atLeast"/>
              <w:jc w:val="both"/>
              <w:rPr>
                <w:sz w:val="22"/>
              </w:rPr>
            </w:pPr>
          </w:p>
          <w:p w:rsidR="00FC4014" w:rsidRDefault="00FC4014" w:rsidP="004A32BB">
            <w:pPr>
              <w:widowControl/>
              <w:spacing w:line="400" w:lineRule="atLeast"/>
              <w:jc w:val="both"/>
              <w:rPr>
                <w:sz w:val="22"/>
              </w:rPr>
            </w:pPr>
          </w:p>
          <w:p w:rsidR="00FC4014" w:rsidRPr="004A32BB" w:rsidRDefault="00FC4014" w:rsidP="004A32BB">
            <w:pPr>
              <w:widowControl/>
              <w:spacing w:line="400" w:lineRule="atLeast"/>
              <w:jc w:val="both"/>
              <w:rPr>
                <w:sz w:val="22"/>
              </w:rPr>
            </w:pPr>
          </w:p>
        </w:tc>
      </w:tr>
      <w:tr w:rsidR="004A32BB" w:rsidTr="00306320">
        <w:trPr>
          <w:trHeight w:val="7497"/>
        </w:trPr>
        <w:tc>
          <w:tcPr>
            <w:tcW w:w="15417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32BB" w:rsidRPr="00306320" w:rsidRDefault="004A32BB" w:rsidP="00E76B4B">
            <w:pPr>
              <w:widowControl/>
              <w:spacing w:line="360" w:lineRule="exact"/>
              <w:ind w:hanging="1"/>
              <w:rPr>
                <w:rFonts w:eastAsia="新細明體" w:cstheme="minorHAnsi"/>
                <w:b/>
                <w:bCs/>
                <w:spacing w:val="6"/>
                <w:kern w:val="0"/>
                <w:szCs w:val="24"/>
              </w:rPr>
            </w:pPr>
            <w:r w:rsidRPr="00306320">
              <w:rPr>
                <w:rFonts w:eastAsia="新細明體" w:cstheme="minorHAnsi"/>
                <w:b/>
                <w:bCs/>
                <w:spacing w:val="6"/>
                <w:kern w:val="0"/>
                <w:szCs w:val="24"/>
              </w:rPr>
              <w:t>注意事項</w:t>
            </w:r>
            <w:r w:rsidR="00CC47D7" w:rsidRPr="00306320">
              <w:rPr>
                <w:rFonts w:eastAsia="新細明體" w:cstheme="minorHAnsi" w:hint="eastAsia"/>
                <w:b/>
                <w:bCs/>
                <w:spacing w:val="6"/>
                <w:kern w:val="0"/>
                <w:szCs w:val="24"/>
              </w:rPr>
              <w:t xml:space="preserve"> (</w:t>
            </w:r>
            <w:r w:rsidR="00CC47D7" w:rsidRPr="00306320">
              <w:rPr>
                <w:rFonts w:eastAsia="新細明體" w:cstheme="minorHAnsi" w:hint="eastAsia"/>
                <w:b/>
                <w:bCs/>
                <w:spacing w:val="6"/>
                <w:kern w:val="0"/>
                <w:szCs w:val="24"/>
              </w:rPr>
              <w:t>請務必仔細詳閱</w:t>
            </w:r>
            <w:r w:rsidR="00CC47D7" w:rsidRPr="00306320">
              <w:rPr>
                <w:rFonts w:eastAsia="新細明體" w:cstheme="minorHAnsi" w:hint="eastAsia"/>
                <w:b/>
                <w:bCs/>
                <w:spacing w:val="6"/>
                <w:kern w:val="0"/>
                <w:szCs w:val="24"/>
              </w:rPr>
              <w:t>)</w:t>
            </w:r>
            <w:r w:rsidRPr="00306320">
              <w:rPr>
                <w:rFonts w:eastAsia="新細明體" w:cstheme="minorHAnsi"/>
                <w:b/>
                <w:bCs/>
                <w:spacing w:val="6"/>
                <w:kern w:val="0"/>
                <w:szCs w:val="24"/>
              </w:rPr>
              <w:t>：</w:t>
            </w:r>
          </w:p>
          <w:p w:rsidR="00CC47D7" w:rsidRPr="00306320" w:rsidRDefault="00CC47D7" w:rsidP="00E76B4B">
            <w:pPr>
              <w:widowControl/>
              <w:spacing w:line="360" w:lineRule="exact"/>
              <w:ind w:hanging="1"/>
              <w:rPr>
                <w:rFonts w:eastAsia="新細明體" w:cstheme="minorHAnsi"/>
                <w:spacing w:val="6"/>
                <w:kern w:val="0"/>
                <w:szCs w:val="24"/>
              </w:rPr>
            </w:pPr>
          </w:p>
          <w:p w:rsidR="004A32BB" w:rsidRPr="00306320" w:rsidRDefault="005568C4" w:rsidP="00B61FEA">
            <w:pPr>
              <w:widowControl/>
              <w:spacing w:line="360" w:lineRule="exact"/>
              <w:ind w:left="252" w:hangingChars="100" w:hanging="252"/>
              <w:rPr>
                <w:rFonts w:eastAsia="新細明體" w:cstheme="minorHAnsi"/>
                <w:spacing w:val="6"/>
                <w:kern w:val="0"/>
                <w:szCs w:val="24"/>
              </w:rPr>
            </w:pPr>
            <w:r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1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. </w:t>
            </w:r>
            <w:r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報名</w:t>
            </w:r>
            <w:r w:rsidR="004A32BB" w:rsidRPr="00306320">
              <w:rPr>
                <w:rFonts w:eastAsia="新細明體" w:cstheme="minorHAnsi"/>
                <w:spacing w:val="6"/>
                <w:kern w:val="0"/>
                <w:szCs w:val="24"/>
              </w:rPr>
              <w:t>資格：年齡限制</w:t>
            </w:r>
            <w:r w:rsidR="004A32BB" w:rsidRPr="00306320">
              <w:rPr>
                <w:rFonts w:eastAsia="新細明體" w:cstheme="minorHAnsi"/>
                <w:spacing w:val="6"/>
                <w:kern w:val="0"/>
                <w:szCs w:val="24"/>
              </w:rPr>
              <w:t>18</w:t>
            </w:r>
            <w:r w:rsidR="004A32BB" w:rsidRPr="00306320">
              <w:rPr>
                <w:rFonts w:eastAsia="新細明體" w:cstheme="minorHAnsi"/>
                <w:spacing w:val="6"/>
                <w:kern w:val="0"/>
                <w:szCs w:val="24"/>
              </w:rPr>
              <w:t>歲～</w:t>
            </w:r>
            <w:r w:rsidR="004A32BB" w:rsidRPr="00306320">
              <w:rPr>
                <w:rFonts w:eastAsia="新細明體" w:cstheme="minorHAnsi"/>
                <w:spacing w:val="6"/>
                <w:kern w:val="0"/>
                <w:szCs w:val="24"/>
              </w:rPr>
              <w:t>2</w:t>
            </w:r>
            <w:r w:rsidR="004A32BB"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4</w:t>
            </w:r>
            <w:r w:rsidR="004A32BB" w:rsidRPr="00306320">
              <w:rPr>
                <w:rFonts w:eastAsia="新細明體" w:cstheme="minorHAnsi"/>
                <w:spacing w:val="6"/>
                <w:kern w:val="0"/>
                <w:szCs w:val="24"/>
              </w:rPr>
              <w:t>歲在學學生</w:t>
            </w:r>
            <w:r w:rsidR="004A32BB"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(</w:t>
            </w:r>
            <w:r w:rsidR="004A32BB" w:rsidRPr="00306320">
              <w:rPr>
                <w:rFonts w:eastAsia="新細明體" w:hAnsi="Georgia" w:cstheme="minorHAnsi" w:hint="eastAsia"/>
                <w:spacing w:val="6"/>
                <w:kern w:val="0"/>
                <w:szCs w:val="24"/>
              </w:rPr>
              <w:t>民國</w:t>
            </w:r>
            <w:r w:rsidR="004A32BB" w:rsidRPr="00306320">
              <w:rPr>
                <w:rFonts w:eastAsia="新細明體" w:hAnsi="Georgia" w:cstheme="minorHAnsi" w:hint="eastAsia"/>
                <w:spacing w:val="6"/>
                <w:kern w:val="0"/>
                <w:szCs w:val="24"/>
              </w:rPr>
              <w:t>81</w:t>
            </w:r>
            <w:r w:rsidR="004A32BB" w:rsidRPr="00306320">
              <w:rPr>
                <w:rFonts w:eastAsia="新細明體" w:hAnsi="Georgia" w:cstheme="minorHAnsi" w:hint="eastAsia"/>
                <w:spacing w:val="6"/>
                <w:kern w:val="0"/>
                <w:szCs w:val="24"/>
              </w:rPr>
              <w:t>年</w:t>
            </w:r>
            <w:r w:rsidR="004A32BB" w:rsidRPr="00306320">
              <w:rPr>
                <w:rFonts w:eastAsia="新細明體" w:hAnsi="Georgia" w:cstheme="minorHAnsi" w:hint="eastAsia"/>
                <w:spacing w:val="6"/>
                <w:kern w:val="0"/>
                <w:szCs w:val="24"/>
              </w:rPr>
              <w:t>01</w:t>
            </w:r>
            <w:r w:rsidR="004A32BB" w:rsidRPr="00306320">
              <w:rPr>
                <w:rFonts w:eastAsia="新細明體" w:hAnsi="Georgia" w:cstheme="minorHAnsi" w:hint="eastAsia"/>
                <w:spacing w:val="6"/>
                <w:kern w:val="0"/>
                <w:szCs w:val="24"/>
              </w:rPr>
              <w:t>月</w:t>
            </w:r>
            <w:r w:rsidR="004A32BB" w:rsidRPr="00306320">
              <w:rPr>
                <w:rFonts w:eastAsia="新細明體" w:hAnsi="Georgia" w:cstheme="minorHAnsi" w:hint="eastAsia"/>
                <w:spacing w:val="6"/>
                <w:kern w:val="0"/>
                <w:szCs w:val="24"/>
              </w:rPr>
              <w:t>24</w:t>
            </w:r>
            <w:r w:rsidR="004A32BB" w:rsidRPr="00306320">
              <w:rPr>
                <w:rFonts w:eastAsia="新細明體" w:hAnsi="Georgia" w:cstheme="minorHAnsi" w:hint="eastAsia"/>
                <w:spacing w:val="6"/>
                <w:kern w:val="0"/>
                <w:szCs w:val="24"/>
              </w:rPr>
              <w:t>日至民國</w:t>
            </w:r>
            <w:r w:rsidR="004A32BB" w:rsidRPr="00306320">
              <w:rPr>
                <w:rFonts w:eastAsia="新細明體" w:hAnsi="Georgia" w:cstheme="minorHAnsi" w:hint="eastAsia"/>
                <w:spacing w:val="6"/>
                <w:kern w:val="0"/>
                <w:szCs w:val="24"/>
              </w:rPr>
              <w:t>86</w:t>
            </w:r>
            <w:r w:rsidR="004A32BB" w:rsidRPr="00306320">
              <w:rPr>
                <w:rFonts w:eastAsia="新細明體" w:hAnsi="Georgia" w:cstheme="minorHAnsi" w:hint="eastAsia"/>
                <w:spacing w:val="6"/>
                <w:kern w:val="0"/>
                <w:szCs w:val="24"/>
              </w:rPr>
              <w:t>年</w:t>
            </w:r>
            <w:r w:rsidR="004A32BB" w:rsidRPr="00306320">
              <w:rPr>
                <w:rFonts w:eastAsia="新細明體" w:hAnsi="Georgia" w:cstheme="minorHAnsi" w:hint="eastAsia"/>
                <w:spacing w:val="6"/>
                <w:kern w:val="0"/>
                <w:szCs w:val="24"/>
              </w:rPr>
              <w:t>01</w:t>
            </w:r>
            <w:r w:rsidR="004A32BB" w:rsidRPr="00306320">
              <w:rPr>
                <w:rFonts w:eastAsia="新細明體" w:hAnsi="Georgia" w:cstheme="minorHAnsi" w:hint="eastAsia"/>
                <w:spacing w:val="6"/>
                <w:kern w:val="0"/>
                <w:szCs w:val="24"/>
              </w:rPr>
              <w:t>月</w:t>
            </w:r>
            <w:r w:rsidR="004A32BB" w:rsidRPr="00306320">
              <w:rPr>
                <w:rFonts w:eastAsia="新細明體" w:hAnsi="Georgia" w:cstheme="minorHAnsi" w:hint="eastAsia"/>
                <w:spacing w:val="6"/>
                <w:kern w:val="0"/>
                <w:szCs w:val="24"/>
              </w:rPr>
              <w:t>24</w:t>
            </w:r>
            <w:r w:rsidR="004A32BB" w:rsidRPr="00306320">
              <w:rPr>
                <w:rFonts w:eastAsia="新細明體" w:hAnsi="Georgia" w:cstheme="minorHAnsi" w:hint="eastAsia"/>
                <w:spacing w:val="6"/>
                <w:kern w:val="0"/>
                <w:szCs w:val="24"/>
              </w:rPr>
              <w:t>日之間出生者</w:t>
            </w:r>
            <w:r w:rsidR="004A32BB" w:rsidRPr="00306320">
              <w:rPr>
                <w:rFonts w:eastAsia="新細明體" w:cstheme="minorHAnsi"/>
                <w:spacing w:val="6"/>
                <w:kern w:val="0"/>
                <w:szCs w:val="24"/>
              </w:rPr>
              <w:t>）。</w:t>
            </w:r>
          </w:p>
          <w:p w:rsidR="004A32BB" w:rsidRPr="00306320" w:rsidRDefault="005568C4" w:rsidP="00B61FEA">
            <w:pPr>
              <w:widowControl/>
              <w:spacing w:line="360" w:lineRule="exact"/>
              <w:ind w:left="207" w:hangingChars="82" w:hanging="207"/>
              <w:rPr>
                <w:rFonts w:eastAsia="新細明體" w:cstheme="minorHAnsi"/>
                <w:spacing w:val="6"/>
                <w:kern w:val="0"/>
                <w:szCs w:val="24"/>
              </w:rPr>
            </w:pPr>
            <w:r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2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. </w:t>
            </w:r>
            <w:r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活動名額</w:t>
            </w:r>
            <w:r w:rsidR="004A32BB" w:rsidRPr="00306320">
              <w:rPr>
                <w:rFonts w:eastAsia="新細明體" w:cstheme="minorHAnsi"/>
                <w:spacing w:val="6"/>
                <w:kern w:val="0"/>
                <w:szCs w:val="24"/>
              </w:rPr>
              <w:t>僅限</w:t>
            </w:r>
            <w:r w:rsidR="004A32BB" w:rsidRPr="00306320">
              <w:rPr>
                <w:rFonts w:eastAsia="新細明體" w:cstheme="minorHAnsi"/>
                <w:spacing w:val="6"/>
                <w:kern w:val="0"/>
                <w:szCs w:val="24"/>
              </w:rPr>
              <w:t>1</w:t>
            </w:r>
            <w:r w:rsidR="004A32BB"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0</w:t>
            </w:r>
            <w:r w:rsidR="004A32BB" w:rsidRPr="00306320">
              <w:rPr>
                <w:rFonts w:eastAsia="新細明體" w:cstheme="minorHAnsi"/>
                <w:spacing w:val="6"/>
                <w:kern w:val="0"/>
                <w:szCs w:val="24"/>
              </w:rPr>
              <w:t>0</w:t>
            </w:r>
            <w:r w:rsidR="004A32BB"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名</w:t>
            </w:r>
            <w:r w:rsidR="004A32BB" w:rsidRPr="00306320">
              <w:rPr>
                <w:rFonts w:eastAsia="新細明體" w:cstheme="minorHAnsi"/>
                <w:spacing w:val="6"/>
                <w:kern w:val="0"/>
                <w:szCs w:val="24"/>
              </w:rPr>
              <w:t>，即日起接受報名，額滿則提前截止報名</w:t>
            </w:r>
            <w:r w:rsidR="004A32BB"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。</w:t>
            </w:r>
          </w:p>
          <w:p w:rsidR="005568C4" w:rsidRPr="00306320" w:rsidRDefault="005568C4" w:rsidP="00B61FEA">
            <w:pPr>
              <w:widowControl/>
              <w:spacing w:line="360" w:lineRule="exact"/>
              <w:ind w:left="207" w:hangingChars="82" w:hanging="207"/>
              <w:rPr>
                <w:rFonts w:eastAsia="新細明體" w:cstheme="minorHAnsi"/>
                <w:spacing w:val="6"/>
                <w:kern w:val="0"/>
                <w:szCs w:val="24"/>
              </w:rPr>
            </w:pPr>
            <w:r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3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. </w:t>
            </w:r>
            <w:r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報名</w:t>
            </w:r>
            <w:r w:rsidR="004A32BB"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之截止日期為</w:t>
            </w:r>
            <w:r w:rsidR="004A32BB"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104</w:t>
            </w:r>
            <w:r w:rsidR="004A32BB"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年</w:t>
            </w:r>
            <w:r w:rsidR="004A32BB"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11</w:t>
            </w:r>
            <w:r w:rsidR="004A32BB"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月</w:t>
            </w:r>
            <w:r w:rsidR="004A32BB" w:rsidRPr="00306320">
              <w:rPr>
                <w:rFonts w:eastAsia="新細明體" w:hAnsi="Georgia" w:cstheme="minorHAnsi" w:hint="eastAsia"/>
                <w:spacing w:val="6"/>
                <w:kern w:val="0"/>
                <w:szCs w:val="24"/>
              </w:rPr>
              <w:t>30</w:t>
            </w:r>
            <w:r w:rsidR="004A32BB"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日</w:t>
            </w:r>
            <w:r w:rsidR="004A32BB" w:rsidRPr="00306320">
              <w:rPr>
                <w:rFonts w:eastAsia="新細明體" w:hAnsi="Georgia" w:cstheme="minorHAnsi"/>
                <w:spacing w:val="6"/>
                <w:kern w:val="0"/>
                <w:szCs w:val="24"/>
              </w:rPr>
              <w:t>（星期</w:t>
            </w:r>
            <w:r w:rsidR="004A32BB" w:rsidRPr="00306320">
              <w:rPr>
                <w:rFonts w:eastAsia="新細明體" w:hAnsi="Georgia" w:cstheme="minorHAnsi" w:hint="eastAsia"/>
                <w:spacing w:val="6"/>
                <w:kern w:val="0"/>
                <w:szCs w:val="24"/>
              </w:rPr>
              <w:t>一</w:t>
            </w:r>
            <w:r w:rsidR="004A32BB" w:rsidRPr="00306320">
              <w:rPr>
                <w:rFonts w:eastAsia="新細明體" w:hAnsi="Georgia" w:cstheme="minorHAnsi"/>
                <w:spacing w:val="6"/>
                <w:kern w:val="0"/>
                <w:szCs w:val="24"/>
              </w:rPr>
              <w:t>）下午</w:t>
            </w:r>
            <w:r w:rsidR="004A32BB" w:rsidRPr="00306320">
              <w:rPr>
                <w:rFonts w:eastAsia="新細明體" w:cstheme="minorHAnsi"/>
                <w:spacing w:val="6"/>
                <w:kern w:val="0"/>
                <w:szCs w:val="24"/>
              </w:rPr>
              <w:t>17:00</w:t>
            </w:r>
            <w:r w:rsidR="004A32BB" w:rsidRPr="00306320">
              <w:rPr>
                <w:rFonts w:eastAsia="新細明體" w:cstheme="minorHAnsi"/>
                <w:spacing w:val="6"/>
                <w:kern w:val="0"/>
                <w:szCs w:val="24"/>
              </w:rPr>
              <w:t>，</w:t>
            </w:r>
            <w:r w:rsidR="004A32BB"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請於期限內完成報名及保證金匯款、轉帳手續，</w:t>
            </w:r>
            <w:r w:rsidR="004A32BB" w:rsidRPr="00306320">
              <w:rPr>
                <w:rFonts w:eastAsia="新細明體" w:cstheme="minorHAnsi"/>
                <w:spacing w:val="6"/>
                <w:kern w:val="0"/>
                <w:szCs w:val="24"/>
              </w:rPr>
              <w:t>資料不齊或逾期者，視同</w:t>
            </w:r>
          </w:p>
          <w:p w:rsidR="004A32BB" w:rsidRPr="00306320" w:rsidRDefault="005568C4" w:rsidP="00B61FEA">
            <w:pPr>
              <w:widowControl/>
              <w:spacing w:line="360" w:lineRule="exact"/>
              <w:ind w:left="207" w:hangingChars="82" w:hanging="207"/>
              <w:rPr>
                <w:rFonts w:eastAsia="新細明體" w:cstheme="minorHAnsi"/>
                <w:spacing w:val="6"/>
                <w:kern w:val="0"/>
                <w:szCs w:val="24"/>
              </w:rPr>
            </w:pPr>
            <w:r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 xml:space="preserve">  </w:t>
            </w:r>
            <w:r w:rsidR="004A32BB"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放</w:t>
            </w:r>
            <w:r w:rsidR="004A32BB" w:rsidRPr="00306320">
              <w:rPr>
                <w:rFonts w:eastAsia="新細明體" w:cstheme="minorHAnsi"/>
                <w:spacing w:val="6"/>
                <w:kern w:val="0"/>
                <w:szCs w:val="24"/>
              </w:rPr>
              <w:t>棄</w:t>
            </w:r>
            <w:r w:rsidR="004A32BB"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報名</w:t>
            </w:r>
            <w:r w:rsidR="004A32BB" w:rsidRPr="00306320">
              <w:rPr>
                <w:rFonts w:eastAsia="新細明體" w:cstheme="minorHAnsi"/>
                <w:spacing w:val="6"/>
                <w:kern w:val="0"/>
                <w:szCs w:val="24"/>
              </w:rPr>
              <w:t>。</w:t>
            </w:r>
          </w:p>
          <w:p w:rsidR="004A32BB" w:rsidRPr="00306320" w:rsidRDefault="00CC47D7" w:rsidP="00B61FEA">
            <w:pPr>
              <w:widowControl/>
              <w:spacing w:line="360" w:lineRule="exact"/>
              <w:ind w:left="207" w:hangingChars="82" w:hanging="207"/>
              <w:rPr>
                <w:rFonts w:eastAsia="新細明體" w:cstheme="minorHAnsi"/>
                <w:spacing w:val="6"/>
                <w:kern w:val="0"/>
                <w:szCs w:val="24"/>
              </w:rPr>
            </w:pPr>
            <w:r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4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. </w:t>
            </w:r>
            <w:r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報名</w:t>
            </w:r>
            <w:r w:rsidR="004A32BB"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表連同保證金匯款、轉帳證明，拍照或掃描後</w:t>
            </w:r>
            <w:r w:rsidR="004A32BB" w:rsidRPr="00306320">
              <w:rPr>
                <w:rFonts w:eastAsia="新細明體" w:cstheme="minorHAnsi"/>
                <w:spacing w:val="6"/>
                <w:kern w:val="0"/>
                <w:szCs w:val="24"/>
              </w:rPr>
              <w:t>E-mail</w:t>
            </w:r>
            <w:r w:rsidR="004A32BB" w:rsidRPr="00306320">
              <w:rPr>
                <w:rFonts w:eastAsia="新細明體" w:cstheme="minorHAnsi"/>
                <w:spacing w:val="6"/>
                <w:kern w:val="0"/>
                <w:szCs w:val="24"/>
              </w:rPr>
              <w:t>至</w:t>
            </w:r>
            <w:r w:rsidR="004A32BB" w:rsidRPr="00306320">
              <w:rPr>
                <w:rFonts w:eastAsia="新細明體" w:cstheme="minorHAnsi"/>
                <w:spacing w:val="6"/>
                <w:kern w:val="0"/>
                <w:szCs w:val="24"/>
              </w:rPr>
              <w:t>3520</w:t>
            </w:r>
            <w:r w:rsidR="004A32BB"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.</w:t>
            </w:r>
            <w:r w:rsidR="004A32BB" w:rsidRPr="00306320">
              <w:rPr>
                <w:rFonts w:eastAsia="新細明體" w:cstheme="minorHAnsi"/>
                <w:spacing w:val="6"/>
                <w:kern w:val="0"/>
                <w:szCs w:val="24"/>
              </w:rPr>
              <w:t>05</w:t>
            </w:r>
            <w:r w:rsidR="004A32BB"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.</w:t>
            </w:r>
            <w:r w:rsidR="004A32BB" w:rsidRPr="00306320">
              <w:rPr>
                <w:rFonts w:eastAsia="新細明體" w:cstheme="minorHAnsi"/>
                <w:spacing w:val="6"/>
                <w:kern w:val="0"/>
                <w:szCs w:val="24"/>
              </w:rPr>
              <w:t>ryla@gmail.com</w:t>
            </w:r>
            <w:r w:rsidR="004A32BB"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，完成後請來電</w:t>
            </w:r>
            <w:r w:rsidR="004A32BB"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TEL</w:t>
            </w:r>
            <w:r w:rsidR="004A32BB"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：</w:t>
            </w:r>
            <w:r w:rsidR="004A32BB" w:rsidRPr="00306320">
              <w:rPr>
                <w:rFonts w:eastAsia="新細明體" w:hAnsi="Georgia" w:cstheme="minorHAnsi" w:hint="eastAsia"/>
                <w:spacing w:val="6"/>
                <w:kern w:val="0"/>
                <w:szCs w:val="24"/>
              </w:rPr>
              <w:t>(02)2703</w:t>
            </w:r>
            <w:r w:rsidR="001E3418" w:rsidRPr="00306320">
              <w:rPr>
                <w:rFonts w:eastAsia="新細明體" w:hAnsi="Georgia" w:cstheme="minorHAnsi" w:hint="eastAsia"/>
                <w:spacing w:val="6"/>
                <w:kern w:val="0"/>
                <w:szCs w:val="24"/>
              </w:rPr>
              <w:t>-312</w:t>
            </w:r>
            <w:r w:rsidR="004A32BB" w:rsidRPr="00306320">
              <w:rPr>
                <w:rFonts w:eastAsia="新細明體" w:hAnsi="Georgia" w:cstheme="minorHAnsi" w:hint="eastAsia"/>
                <w:spacing w:val="6"/>
                <w:kern w:val="0"/>
                <w:szCs w:val="24"/>
              </w:rPr>
              <w:t>8</w:t>
            </w:r>
            <w:r w:rsidR="004A32BB" w:rsidRPr="00306320">
              <w:rPr>
                <w:rFonts w:eastAsia="新細明體" w:hAnsi="Georgia" w:cstheme="minorHAnsi" w:hint="eastAsia"/>
                <w:spacing w:val="6"/>
                <w:kern w:val="0"/>
                <w:szCs w:val="24"/>
              </w:rPr>
              <w:t>確認</w:t>
            </w:r>
            <w:r w:rsidR="004A32BB"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。</w:t>
            </w:r>
          </w:p>
          <w:p w:rsidR="004A32BB" w:rsidRPr="00306320" w:rsidRDefault="00CC47D7" w:rsidP="00E76B4B">
            <w:pPr>
              <w:widowControl/>
              <w:shd w:val="clear" w:color="auto" w:fill="FFFFFF"/>
              <w:spacing w:line="360" w:lineRule="exact"/>
              <w:rPr>
                <w:rFonts w:eastAsia="新細明體" w:hAnsi="新細明體" w:cstheme="minorHAnsi"/>
                <w:szCs w:val="24"/>
              </w:rPr>
            </w:pPr>
            <w:r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5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. </w:t>
            </w:r>
            <w:r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保證</w:t>
            </w:r>
            <w:r w:rsidR="004A32BB" w:rsidRPr="00306320">
              <w:rPr>
                <w:rFonts w:eastAsia="新細明體" w:hAnsi="Georgia" w:cstheme="minorHAnsi" w:hint="eastAsia"/>
                <w:spacing w:val="6"/>
                <w:kern w:val="0"/>
                <w:szCs w:val="24"/>
              </w:rPr>
              <w:t>金</w:t>
            </w:r>
            <w:r w:rsidR="004A32BB" w:rsidRPr="00306320">
              <w:rPr>
                <w:rFonts w:eastAsia="新細明體" w:hAnsi="新細明體" w:cstheme="minorHAnsi" w:hint="eastAsia"/>
                <w:szCs w:val="24"/>
              </w:rPr>
              <w:t>新台幣</w:t>
            </w:r>
            <w:r w:rsidR="004A32BB" w:rsidRPr="00306320">
              <w:rPr>
                <w:rFonts w:eastAsia="新細明體" w:hAnsi="新細明體" w:cstheme="minorHAnsi" w:hint="eastAsia"/>
                <w:szCs w:val="24"/>
              </w:rPr>
              <w:t>500</w:t>
            </w:r>
            <w:r w:rsidR="004A32BB" w:rsidRPr="00306320">
              <w:rPr>
                <w:rFonts w:eastAsia="新細明體" w:hAnsi="新細明體" w:cstheme="minorHAnsi" w:hint="eastAsia"/>
                <w:szCs w:val="24"/>
              </w:rPr>
              <w:t>元</w:t>
            </w:r>
            <w:r w:rsidR="004A32BB" w:rsidRPr="00306320">
              <w:rPr>
                <w:rFonts w:eastAsia="新細明體" w:hAnsi="新細明體" w:cstheme="minorHAnsi" w:hint="eastAsia"/>
                <w:szCs w:val="24"/>
              </w:rPr>
              <w:t>/</w:t>
            </w:r>
            <w:r w:rsidR="004A32BB" w:rsidRPr="00306320">
              <w:rPr>
                <w:rFonts w:eastAsia="新細明體" w:hAnsi="新細明體" w:cstheme="minorHAnsi" w:hint="eastAsia"/>
                <w:szCs w:val="24"/>
              </w:rPr>
              <w:t>人，請全組保證金一同</w:t>
            </w:r>
            <w:r w:rsidR="00B61FEA" w:rsidRPr="00306320">
              <w:rPr>
                <w:rFonts w:eastAsia="新細明體" w:hAnsi="新細明體" w:cstheme="minorHAnsi" w:hint="eastAsia"/>
                <w:szCs w:val="24"/>
              </w:rPr>
              <w:t>轉帳</w:t>
            </w:r>
            <w:r w:rsidR="00B61FEA" w:rsidRPr="00306320">
              <w:rPr>
                <w:rFonts w:eastAsia="新細明體" w:hAnsi="新細明體" w:cstheme="minorHAnsi" w:hint="eastAsia"/>
                <w:szCs w:val="24"/>
              </w:rPr>
              <w:t>/</w:t>
            </w:r>
            <w:r w:rsidR="004A32BB" w:rsidRPr="00306320">
              <w:rPr>
                <w:rFonts w:eastAsia="新細明體" w:hAnsi="新細明體" w:cstheme="minorHAnsi" w:hint="eastAsia"/>
                <w:szCs w:val="24"/>
              </w:rPr>
              <w:t>匯</w:t>
            </w:r>
            <w:r w:rsidR="00B61FEA" w:rsidRPr="00306320">
              <w:rPr>
                <w:rFonts w:eastAsia="新細明體" w:hAnsi="新細明體" w:cstheme="minorHAnsi" w:hint="eastAsia"/>
                <w:szCs w:val="24"/>
              </w:rPr>
              <w:t>款</w:t>
            </w:r>
            <w:r w:rsidR="004A32BB" w:rsidRPr="00306320">
              <w:rPr>
                <w:rFonts w:eastAsia="新細明體" w:hAnsi="新細明體" w:cstheme="minorHAnsi" w:hint="eastAsia"/>
                <w:szCs w:val="24"/>
              </w:rPr>
              <w:t>至：</w:t>
            </w:r>
          </w:p>
          <w:p w:rsidR="00B61FEA" w:rsidRPr="00306320" w:rsidRDefault="00B61FEA" w:rsidP="00E76B4B">
            <w:pPr>
              <w:widowControl/>
              <w:shd w:val="clear" w:color="auto" w:fill="FFFFFF"/>
              <w:spacing w:line="360" w:lineRule="exact"/>
              <w:rPr>
                <w:rFonts w:eastAsia="新細明體" w:hAnsi="新細明體" w:cstheme="minorHAnsi"/>
                <w:szCs w:val="24"/>
              </w:rPr>
            </w:pPr>
          </w:p>
          <w:p w:rsidR="00B61FEA" w:rsidRPr="00306320" w:rsidRDefault="004A32BB" w:rsidP="00E76B4B">
            <w:pPr>
              <w:widowControl/>
              <w:shd w:val="clear" w:color="auto" w:fill="FFFFFF"/>
              <w:spacing w:line="360" w:lineRule="exact"/>
              <w:rPr>
                <w:rFonts w:eastAsia="新細明體" w:cstheme="minorHAnsi"/>
                <w:b/>
                <w:spacing w:val="6"/>
                <w:kern w:val="0"/>
                <w:szCs w:val="24"/>
              </w:rPr>
            </w:pPr>
            <w:r w:rsidRPr="00306320">
              <w:rPr>
                <w:rFonts w:cstheme="minorHAnsi" w:hint="eastAsia"/>
                <w:szCs w:val="24"/>
              </w:rPr>
              <w:t xml:space="preserve"> </w:t>
            </w:r>
            <w:r w:rsidRPr="00306320">
              <w:rPr>
                <w:rFonts w:cstheme="minorHAnsi"/>
                <w:szCs w:val="24"/>
              </w:rPr>
              <w:t xml:space="preserve"> </w:t>
            </w:r>
            <w:r w:rsidRPr="00306320">
              <w:rPr>
                <w:rFonts w:eastAsia="新細明體" w:cstheme="minorHAnsi" w:hint="eastAsia"/>
                <w:b/>
                <w:spacing w:val="6"/>
                <w:kern w:val="0"/>
                <w:szCs w:val="24"/>
              </w:rPr>
              <w:t>銀</w:t>
            </w:r>
            <w:r w:rsidR="00B61FEA" w:rsidRPr="00306320">
              <w:rPr>
                <w:rFonts w:eastAsia="新細明體" w:cstheme="minorHAnsi" w:hint="eastAsia"/>
                <w:b/>
                <w:spacing w:val="6"/>
                <w:kern w:val="0"/>
                <w:szCs w:val="24"/>
              </w:rPr>
              <w:t xml:space="preserve">  </w:t>
            </w:r>
            <w:r w:rsidRPr="00306320">
              <w:rPr>
                <w:rFonts w:eastAsia="新細明體" w:cstheme="minorHAnsi" w:hint="eastAsia"/>
                <w:b/>
                <w:spacing w:val="6"/>
                <w:kern w:val="0"/>
                <w:szCs w:val="24"/>
              </w:rPr>
              <w:t>行：台新銀行</w:t>
            </w:r>
            <w:r w:rsidRPr="00306320">
              <w:rPr>
                <w:rFonts w:eastAsia="新細明體" w:cstheme="minorHAnsi" w:hint="eastAsia"/>
                <w:b/>
                <w:spacing w:val="6"/>
                <w:kern w:val="0"/>
                <w:szCs w:val="24"/>
              </w:rPr>
              <w:t xml:space="preserve"> </w:t>
            </w:r>
            <w:r w:rsidRPr="00306320">
              <w:rPr>
                <w:rFonts w:eastAsia="新細明體" w:cstheme="minorHAnsi" w:hint="eastAsia"/>
                <w:b/>
                <w:spacing w:val="6"/>
                <w:kern w:val="0"/>
                <w:szCs w:val="24"/>
              </w:rPr>
              <w:t>西門分行</w:t>
            </w:r>
            <w:r w:rsidRPr="00306320">
              <w:rPr>
                <w:rFonts w:eastAsia="新細明體" w:cstheme="minorHAnsi" w:hint="eastAsia"/>
                <w:b/>
                <w:spacing w:val="6"/>
                <w:kern w:val="0"/>
                <w:szCs w:val="24"/>
              </w:rPr>
              <w:t>(</w:t>
            </w:r>
            <w:r w:rsidRPr="00306320">
              <w:rPr>
                <w:rFonts w:eastAsia="新細明體" w:hAnsi="Georgia" w:cstheme="minorHAnsi"/>
                <w:b/>
                <w:spacing w:val="6"/>
                <w:kern w:val="0"/>
                <w:szCs w:val="24"/>
              </w:rPr>
              <w:t>代碼：</w:t>
            </w:r>
            <w:r w:rsidRPr="00306320">
              <w:rPr>
                <w:rFonts w:eastAsia="新細明體" w:hAnsi="Georgia" w:cstheme="minorHAnsi" w:hint="eastAsia"/>
                <w:b/>
                <w:spacing w:val="6"/>
                <w:kern w:val="0"/>
                <w:szCs w:val="24"/>
              </w:rPr>
              <w:t>812)</w:t>
            </w:r>
            <w:r w:rsidRPr="00306320">
              <w:rPr>
                <w:rFonts w:eastAsia="新細明體" w:cstheme="minorHAnsi" w:hint="eastAsia"/>
                <w:b/>
                <w:spacing w:val="6"/>
                <w:kern w:val="0"/>
                <w:szCs w:val="24"/>
              </w:rPr>
              <w:t xml:space="preserve">    </w:t>
            </w:r>
          </w:p>
          <w:p w:rsidR="00B61FEA" w:rsidRPr="00306320" w:rsidRDefault="00B61FEA" w:rsidP="00E76B4B">
            <w:pPr>
              <w:widowControl/>
              <w:shd w:val="clear" w:color="auto" w:fill="FFFFFF"/>
              <w:spacing w:line="360" w:lineRule="exact"/>
              <w:rPr>
                <w:rFonts w:eastAsia="新細明體" w:cstheme="minorHAnsi"/>
                <w:b/>
                <w:spacing w:val="6"/>
                <w:kern w:val="0"/>
                <w:szCs w:val="24"/>
              </w:rPr>
            </w:pPr>
            <w:r w:rsidRPr="00306320">
              <w:rPr>
                <w:rFonts w:eastAsia="新細明體" w:cstheme="minorHAnsi" w:hint="eastAsia"/>
                <w:b/>
                <w:spacing w:val="6"/>
                <w:kern w:val="0"/>
                <w:szCs w:val="24"/>
              </w:rPr>
              <w:t xml:space="preserve">  </w:t>
            </w:r>
            <w:r w:rsidR="004A32BB" w:rsidRPr="00306320">
              <w:rPr>
                <w:rFonts w:eastAsia="新細明體" w:hAnsi="Georgia" w:cstheme="minorHAnsi"/>
                <w:b/>
                <w:spacing w:val="6"/>
                <w:kern w:val="0"/>
                <w:szCs w:val="24"/>
              </w:rPr>
              <w:t>戶</w:t>
            </w:r>
            <w:r w:rsidRPr="00306320">
              <w:rPr>
                <w:rFonts w:eastAsia="新細明體" w:hAnsi="Georgia" w:cstheme="minorHAnsi" w:hint="eastAsia"/>
                <w:b/>
                <w:spacing w:val="6"/>
                <w:kern w:val="0"/>
                <w:szCs w:val="24"/>
              </w:rPr>
              <w:t xml:space="preserve">  </w:t>
            </w:r>
            <w:r w:rsidR="004A32BB" w:rsidRPr="00306320">
              <w:rPr>
                <w:rFonts w:eastAsia="新細明體" w:hAnsi="Georgia" w:cstheme="minorHAnsi"/>
                <w:b/>
                <w:spacing w:val="6"/>
                <w:kern w:val="0"/>
                <w:szCs w:val="24"/>
              </w:rPr>
              <w:t>名：</w:t>
            </w:r>
            <w:r w:rsidR="004A32BB" w:rsidRPr="00306320">
              <w:rPr>
                <w:rFonts w:eastAsia="新細明體" w:hAnsi="Georgia" w:cstheme="minorHAnsi" w:hint="eastAsia"/>
                <w:b/>
                <w:spacing w:val="6"/>
                <w:kern w:val="0"/>
                <w:szCs w:val="24"/>
              </w:rPr>
              <w:t>台北市百齡</w:t>
            </w:r>
            <w:r w:rsidR="004A32BB" w:rsidRPr="00306320">
              <w:rPr>
                <w:rFonts w:eastAsia="新細明體" w:hAnsi="Georgia" w:cstheme="minorHAnsi"/>
                <w:b/>
                <w:spacing w:val="6"/>
                <w:kern w:val="0"/>
                <w:szCs w:val="24"/>
              </w:rPr>
              <w:t>扶輪社</w:t>
            </w:r>
          </w:p>
          <w:p w:rsidR="004A32BB" w:rsidRPr="00306320" w:rsidRDefault="00B61FEA" w:rsidP="00E76B4B">
            <w:pPr>
              <w:widowControl/>
              <w:shd w:val="clear" w:color="auto" w:fill="FFFFFF"/>
              <w:spacing w:line="360" w:lineRule="exact"/>
              <w:rPr>
                <w:rFonts w:eastAsia="新細明體" w:cstheme="minorHAnsi"/>
                <w:b/>
                <w:spacing w:val="6"/>
                <w:kern w:val="0"/>
                <w:szCs w:val="24"/>
              </w:rPr>
            </w:pPr>
            <w:r w:rsidRPr="00306320">
              <w:rPr>
                <w:rFonts w:eastAsia="新細明體" w:cstheme="minorHAnsi" w:hint="eastAsia"/>
                <w:b/>
                <w:spacing w:val="6"/>
                <w:kern w:val="0"/>
                <w:szCs w:val="24"/>
              </w:rPr>
              <w:t xml:space="preserve">  </w:t>
            </w:r>
            <w:r w:rsidR="004A32BB" w:rsidRPr="00306320">
              <w:rPr>
                <w:rFonts w:eastAsia="新細明體" w:hAnsi="Georgia" w:cstheme="minorHAnsi"/>
                <w:b/>
                <w:spacing w:val="6"/>
                <w:kern w:val="0"/>
                <w:szCs w:val="24"/>
              </w:rPr>
              <w:t>帳</w:t>
            </w:r>
            <w:r w:rsidRPr="00306320">
              <w:rPr>
                <w:rFonts w:eastAsia="新細明體" w:hAnsi="Georgia" w:cstheme="minorHAnsi" w:hint="eastAsia"/>
                <w:b/>
                <w:spacing w:val="6"/>
                <w:kern w:val="0"/>
                <w:szCs w:val="24"/>
              </w:rPr>
              <w:t xml:space="preserve">  </w:t>
            </w:r>
            <w:r w:rsidR="004A32BB" w:rsidRPr="00306320">
              <w:rPr>
                <w:rFonts w:eastAsia="新細明體" w:hAnsi="Georgia" w:cstheme="minorHAnsi"/>
                <w:b/>
                <w:spacing w:val="6"/>
                <w:kern w:val="0"/>
                <w:szCs w:val="24"/>
              </w:rPr>
              <w:t>號：</w:t>
            </w:r>
            <w:r w:rsidR="004A32BB" w:rsidRPr="00306320">
              <w:rPr>
                <w:rFonts w:eastAsia="新細明體" w:hAnsi="Georgia" w:cstheme="minorHAnsi" w:hint="eastAsia"/>
                <w:b/>
                <w:spacing w:val="6"/>
                <w:kern w:val="0"/>
                <w:szCs w:val="24"/>
              </w:rPr>
              <w:t xml:space="preserve">061-01-000373-9-00  </w:t>
            </w:r>
            <w:r w:rsidR="004A32BB" w:rsidRPr="00306320">
              <w:rPr>
                <w:rFonts w:eastAsia="新細明體" w:cstheme="minorHAnsi" w:hint="eastAsia"/>
                <w:color w:val="FF0000"/>
                <w:spacing w:val="6"/>
                <w:kern w:val="0"/>
                <w:szCs w:val="24"/>
              </w:rPr>
              <w:t>(</w:t>
            </w:r>
            <w:r w:rsidR="004A32BB" w:rsidRPr="00306320">
              <w:rPr>
                <w:rFonts w:eastAsia="新細明體" w:hAnsi="新細明體" w:cstheme="minorHAnsi" w:hint="eastAsia"/>
                <w:color w:val="FF0000"/>
                <w:szCs w:val="24"/>
              </w:rPr>
              <w:t>匯款或轉帳手續費請自行負擔</w:t>
            </w:r>
            <w:r w:rsidR="004A32BB" w:rsidRPr="00306320">
              <w:rPr>
                <w:rFonts w:eastAsia="新細明體" w:hAnsi="新細明體" w:cstheme="minorHAnsi" w:hint="eastAsia"/>
                <w:color w:val="FF0000"/>
                <w:szCs w:val="24"/>
              </w:rPr>
              <w:t>)</w:t>
            </w:r>
          </w:p>
          <w:p w:rsidR="00B61FEA" w:rsidRPr="00306320" w:rsidRDefault="00B61FEA" w:rsidP="00E76B4B">
            <w:pPr>
              <w:widowControl/>
              <w:shd w:val="clear" w:color="auto" w:fill="FFFFFF"/>
              <w:spacing w:line="360" w:lineRule="exact"/>
              <w:rPr>
                <w:rFonts w:eastAsia="新細明體" w:hAnsi="Georgia" w:cstheme="minorHAnsi"/>
                <w:spacing w:val="6"/>
                <w:kern w:val="0"/>
                <w:szCs w:val="24"/>
              </w:rPr>
            </w:pPr>
          </w:p>
          <w:p w:rsidR="004A32BB" w:rsidRPr="00306320" w:rsidRDefault="004A32BB" w:rsidP="00E76B4B">
            <w:pPr>
              <w:widowControl/>
              <w:spacing w:line="360" w:lineRule="exact"/>
              <w:ind w:hanging="1"/>
              <w:rPr>
                <w:rFonts w:eastAsia="新細明體" w:cstheme="minorHAnsi"/>
                <w:spacing w:val="6"/>
                <w:kern w:val="0"/>
                <w:szCs w:val="24"/>
              </w:rPr>
            </w:pP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6. 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活動日期：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2016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年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01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月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24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日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(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日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)</w:t>
            </w:r>
          </w:p>
          <w:p w:rsidR="00CC47D7" w:rsidRPr="00306320" w:rsidRDefault="004A32BB" w:rsidP="00CC47D7">
            <w:pPr>
              <w:widowControl/>
              <w:spacing w:line="360" w:lineRule="exact"/>
              <w:ind w:hanging="1"/>
              <w:rPr>
                <w:rFonts w:eastAsia="新細明體" w:cstheme="minorHAnsi"/>
                <w:spacing w:val="6"/>
                <w:kern w:val="0"/>
                <w:szCs w:val="24"/>
              </w:rPr>
            </w:pP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7. 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報到時間：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2016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年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01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月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24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日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(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日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)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上午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07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：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30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～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08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：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30</w:t>
            </w:r>
          </w:p>
          <w:p w:rsidR="004A32BB" w:rsidRPr="00306320" w:rsidRDefault="00CC47D7" w:rsidP="00CC47D7">
            <w:pPr>
              <w:widowControl/>
              <w:spacing w:line="360" w:lineRule="exact"/>
              <w:ind w:hanging="1"/>
              <w:rPr>
                <w:rFonts w:eastAsia="新細明體" w:cstheme="minorHAnsi"/>
                <w:spacing w:val="6"/>
                <w:kern w:val="0"/>
                <w:szCs w:val="24"/>
              </w:rPr>
            </w:pPr>
            <w:r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8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. 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報到</w:t>
            </w:r>
            <w:r w:rsidR="004A32BB" w:rsidRPr="00306320">
              <w:rPr>
                <w:rFonts w:eastAsia="新細明體" w:cstheme="minorHAnsi"/>
                <w:spacing w:val="6"/>
                <w:kern w:val="0"/>
                <w:szCs w:val="24"/>
              </w:rPr>
              <w:t>地點：</w:t>
            </w:r>
            <w:r w:rsidR="004A32BB" w:rsidRPr="00306320">
              <w:rPr>
                <w:rFonts w:cstheme="minorHAnsi"/>
                <w:szCs w:val="24"/>
              </w:rPr>
              <w:t>台大法律學院</w:t>
            </w:r>
            <w:r w:rsidR="004A32BB" w:rsidRPr="00306320">
              <w:rPr>
                <w:rFonts w:cstheme="minorHAnsi"/>
                <w:szCs w:val="24"/>
              </w:rPr>
              <w:t xml:space="preserve"> </w:t>
            </w:r>
            <w:r w:rsidR="004A32BB" w:rsidRPr="00306320">
              <w:rPr>
                <w:rFonts w:cstheme="minorHAnsi"/>
                <w:szCs w:val="24"/>
              </w:rPr>
              <w:t>萬才館</w:t>
            </w:r>
            <w:r w:rsidR="004A32BB" w:rsidRPr="00306320">
              <w:rPr>
                <w:rFonts w:cstheme="minorHAnsi"/>
                <w:szCs w:val="24"/>
              </w:rPr>
              <w:t xml:space="preserve"> 2101</w:t>
            </w:r>
            <w:r w:rsidR="004A32BB" w:rsidRPr="00306320">
              <w:rPr>
                <w:rFonts w:cstheme="minorHAnsi"/>
                <w:szCs w:val="24"/>
              </w:rPr>
              <w:t>階梯教室</w:t>
            </w:r>
            <w:r w:rsidR="004A32BB" w:rsidRPr="00306320">
              <w:rPr>
                <w:rFonts w:cstheme="minorHAnsi"/>
                <w:szCs w:val="24"/>
              </w:rPr>
              <w:t>(</w:t>
            </w:r>
            <w:r w:rsidR="004A32BB" w:rsidRPr="00306320">
              <w:rPr>
                <w:rFonts w:cstheme="minorHAnsi"/>
                <w:szCs w:val="24"/>
              </w:rPr>
              <w:t>台北市羅斯福路四段</w:t>
            </w:r>
            <w:r w:rsidR="004A32BB" w:rsidRPr="00306320">
              <w:rPr>
                <w:rFonts w:cstheme="minorHAnsi"/>
                <w:szCs w:val="24"/>
              </w:rPr>
              <w:t>1</w:t>
            </w:r>
            <w:r w:rsidR="004A32BB" w:rsidRPr="00306320">
              <w:rPr>
                <w:rFonts w:cstheme="minorHAnsi"/>
                <w:szCs w:val="24"/>
              </w:rPr>
              <w:t>號</w:t>
            </w:r>
            <w:r w:rsidR="004A32BB" w:rsidRPr="00306320">
              <w:rPr>
                <w:rFonts w:cstheme="minorHAnsi"/>
                <w:szCs w:val="24"/>
              </w:rPr>
              <w:t>)</w:t>
            </w:r>
          </w:p>
          <w:p w:rsidR="00CC47D7" w:rsidRPr="00306320" w:rsidRDefault="00CC47D7" w:rsidP="00CC47D7">
            <w:pPr>
              <w:widowControl/>
              <w:spacing w:line="360" w:lineRule="exact"/>
              <w:ind w:hanging="1"/>
              <w:rPr>
                <w:rFonts w:eastAsia="新細明體" w:cstheme="minorHAnsi"/>
                <w:spacing w:val="6"/>
                <w:kern w:val="0"/>
                <w:szCs w:val="24"/>
              </w:rPr>
            </w:pPr>
            <w:r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9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. </w:t>
            </w:r>
            <w:r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大會官網</w:t>
            </w:r>
            <w:r w:rsidRPr="00306320">
              <w:rPr>
                <w:rFonts w:eastAsia="新細明體" w:cstheme="minorHAnsi"/>
                <w:spacing w:val="6"/>
                <w:kern w:val="0"/>
                <w:szCs w:val="24"/>
              </w:rPr>
              <w:t>：</w:t>
            </w:r>
            <w:hyperlink r:id="rId7" w:history="1">
              <w:r w:rsidRPr="00306320">
                <w:rPr>
                  <w:rStyle w:val="a9"/>
                  <w:rFonts w:eastAsia="新細明體" w:cstheme="minorHAnsi"/>
                  <w:spacing w:val="6"/>
                  <w:kern w:val="0"/>
                  <w:szCs w:val="24"/>
                </w:rPr>
                <w:t>http://www.ymrc-rotary.org/news_con.php?pk=21&amp;page=0</w:t>
              </w:r>
            </w:hyperlink>
          </w:p>
          <w:p w:rsidR="004A32BB" w:rsidRPr="00306320" w:rsidRDefault="00CC47D7" w:rsidP="00CC47D7">
            <w:pPr>
              <w:widowControl/>
              <w:spacing w:line="360" w:lineRule="exact"/>
              <w:rPr>
                <w:rFonts w:cstheme="minorHAnsi"/>
                <w:szCs w:val="24"/>
              </w:rPr>
            </w:pPr>
            <w:r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 xml:space="preserve">10. </w:t>
            </w:r>
            <w:r w:rsidR="00FC4014"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R.Y.L.A.</w:t>
            </w:r>
            <w:r w:rsidR="00FC4014"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>活動粉絲專</w:t>
            </w:r>
            <w:r w:rsidR="00FC4014" w:rsidRPr="00306320">
              <w:rPr>
                <w:rFonts w:eastAsia="新細明體" w:cstheme="minorHAnsi"/>
                <w:spacing w:val="6"/>
                <w:kern w:val="0"/>
                <w:szCs w:val="24"/>
              </w:rPr>
              <w:t>頁</w:t>
            </w:r>
            <w:r w:rsidR="004A32BB" w:rsidRPr="00306320">
              <w:rPr>
                <w:rFonts w:eastAsia="新細明體" w:cstheme="minorHAnsi"/>
                <w:spacing w:val="6"/>
                <w:kern w:val="0"/>
                <w:szCs w:val="24"/>
              </w:rPr>
              <w:t>：</w:t>
            </w:r>
            <w:hyperlink r:id="rId8" w:history="1">
              <w:r w:rsidR="00FC4014" w:rsidRPr="00306320">
                <w:rPr>
                  <w:rStyle w:val="a9"/>
                  <w:rFonts w:cstheme="minorHAnsi"/>
                  <w:szCs w:val="24"/>
                </w:rPr>
                <w:t>http://www.facebook.com.tw/RYLAFANS</w:t>
              </w:r>
            </w:hyperlink>
            <w:r w:rsidR="00FC4014" w:rsidRPr="00306320">
              <w:rPr>
                <w:rFonts w:cstheme="minorHAnsi"/>
                <w:szCs w:val="24"/>
              </w:rPr>
              <w:t xml:space="preserve"> </w:t>
            </w:r>
          </w:p>
          <w:p w:rsidR="001E3418" w:rsidRPr="00306320" w:rsidRDefault="00CC47D7" w:rsidP="00AD2CD2">
            <w:pPr>
              <w:widowControl/>
              <w:spacing w:line="360" w:lineRule="exact"/>
              <w:ind w:hanging="1"/>
              <w:rPr>
                <w:rFonts w:eastAsia="新細明體" w:cstheme="minorHAnsi"/>
                <w:spacing w:val="6"/>
                <w:kern w:val="0"/>
                <w:szCs w:val="24"/>
              </w:rPr>
            </w:pPr>
            <w:r w:rsidRPr="00306320">
              <w:rPr>
                <w:rFonts w:cstheme="minorHAnsi"/>
                <w:szCs w:val="24"/>
              </w:rPr>
              <w:t>1</w:t>
            </w:r>
            <w:r w:rsidRPr="00306320">
              <w:rPr>
                <w:rFonts w:cstheme="minorHAnsi" w:hint="eastAsia"/>
                <w:szCs w:val="24"/>
              </w:rPr>
              <w:t>1</w:t>
            </w:r>
            <w:r w:rsidR="001E3418" w:rsidRPr="00306320">
              <w:rPr>
                <w:rFonts w:cstheme="minorHAnsi"/>
                <w:szCs w:val="24"/>
              </w:rPr>
              <w:t>.</w:t>
            </w:r>
            <w:r w:rsidRPr="00306320">
              <w:rPr>
                <w:rFonts w:cstheme="minorHAnsi" w:hint="eastAsia"/>
                <w:szCs w:val="24"/>
              </w:rPr>
              <w:t xml:space="preserve"> </w:t>
            </w:r>
            <w:r w:rsidR="00FC4014" w:rsidRPr="00306320">
              <w:rPr>
                <w:rFonts w:eastAsia="新細明體" w:cstheme="minorHAnsi"/>
                <w:spacing w:val="6"/>
                <w:kern w:val="0"/>
                <w:szCs w:val="24"/>
              </w:rPr>
              <w:t>R.Y.L.A.</w:t>
            </w:r>
            <w:r w:rsidR="00FC4014" w:rsidRPr="00306320">
              <w:rPr>
                <w:rFonts w:eastAsia="新細明體" w:cstheme="minorHAnsi"/>
                <w:spacing w:val="6"/>
                <w:kern w:val="0"/>
                <w:szCs w:val="24"/>
              </w:rPr>
              <w:t>活動</w:t>
            </w:r>
            <w:r w:rsidR="00FC4014" w:rsidRPr="00306320">
              <w:rPr>
                <w:rFonts w:eastAsia="新細明體" w:cstheme="minorHAnsi"/>
                <w:spacing w:val="6"/>
                <w:kern w:val="0"/>
                <w:szCs w:val="24"/>
              </w:rPr>
              <w:t>FB</w:t>
            </w:r>
            <w:r w:rsidR="00FC4014" w:rsidRPr="00306320">
              <w:rPr>
                <w:rFonts w:eastAsia="新細明體" w:cstheme="minorHAnsi"/>
                <w:spacing w:val="6"/>
                <w:kern w:val="0"/>
                <w:szCs w:val="24"/>
              </w:rPr>
              <w:t>社團：</w:t>
            </w:r>
            <w:hyperlink r:id="rId9" w:history="1">
              <w:r w:rsidR="00FC4014" w:rsidRPr="00306320">
                <w:rPr>
                  <w:rStyle w:val="a9"/>
                  <w:rFonts w:eastAsia="新細明體" w:cstheme="minorHAnsi"/>
                  <w:spacing w:val="6"/>
                  <w:kern w:val="0"/>
                  <w:szCs w:val="24"/>
                </w:rPr>
                <w:t>https://www.facebook.com/groups/493808784130897/</w:t>
              </w:r>
            </w:hyperlink>
          </w:p>
          <w:p w:rsidR="00B61FEA" w:rsidRPr="00B61FEA" w:rsidRDefault="00B61FEA" w:rsidP="00DF74DB">
            <w:pPr>
              <w:widowControl/>
              <w:spacing w:line="360" w:lineRule="exact"/>
              <w:ind w:hanging="1"/>
              <w:rPr>
                <w:rFonts w:eastAsia="新細明體" w:cstheme="minorHAnsi"/>
                <w:color w:val="FF0000"/>
                <w:spacing w:val="6"/>
                <w:kern w:val="0"/>
                <w:sz w:val="20"/>
                <w:szCs w:val="20"/>
              </w:rPr>
            </w:pPr>
            <w:r w:rsidRPr="00306320">
              <w:rPr>
                <w:rFonts w:eastAsia="新細明體" w:cstheme="minorHAnsi" w:hint="eastAsia"/>
                <w:spacing w:val="6"/>
                <w:kern w:val="0"/>
                <w:szCs w:val="24"/>
              </w:rPr>
              <w:t xml:space="preserve"> </w:t>
            </w:r>
            <w:r w:rsidRPr="00306320">
              <w:rPr>
                <w:rFonts w:eastAsia="新細明體" w:cstheme="minorHAnsi" w:hint="eastAsia"/>
                <w:color w:val="FF0000"/>
                <w:spacing w:val="6"/>
                <w:kern w:val="0"/>
                <w:szCs w:val="24"/>
              </w:rPr>
              <w:t xml:space="preserve"> </w:t>
            </w:r>
            <w:r w:rsidRPr="00306320">
              <w:rPr>
                <w:rFonts w:eastAsia="新細明體" w:cstheme="minorHAnsi" w:hint="eastAsia"/>
                <w:color w:val="FF0000"/>
                <w:spacing w:val="6"/>
                <w:kern w:val="0"/>
                <w:szCs w:val="24"/>
              </w:rPr>
              <w:t>活動未盡事宜，將於</w:t>
            </w:r>
            <w:r w:rsidR="00DF74DB" w:rsidRPr="00306320">
              <w:rPr>
                <w:rFonts w:eastAsia="新細明體" w:cstheme="minorHAnsi" w:hint="eastAsia"/>
                <w:color w:val="FF0000"/>
                <w:spacing w:val="6"/>
                <w:kern w:val="0"/>
                <w:szCs w:val="24"/>
              </w:rPr>
              <w:t>「</w:t>
            </w:r>
            <w:r w:rsidR="00DF74DB" w:rsidRPr="00306320">
              <w:rPr>
                <w:rFonts w:eastAsia="新細明體" w:cstheme="minorHAnsi" w:hint="eastAsia"/>
                <w:color w:val="FF0000"/>
                <w:spacing w:val="6"/>
                <w:kern w:val="0"/>
                <w:szCs w:val="24"/>
              </w:rPr>
              <w:t>R.Y.L.A.</w:t>
            </w:r>
            <w:r w:rsidR="00DF74DB" w:rsidRPr="00306320">
              <w:rPr>
                <w:rFonts w:eastAsia="新細明體" w:cstheme="minorHAnsi" w:hint="eastAsia"/>
                <w:color w:val="FF0000"/>
                <w:spacing w:val="6"/>
                <w:kern w:val="0"/>
                <w:szCs w:val="24"/>
              </w:rPr>
              <w:t>扶輪青年領袖營」</w:t>
            </w:r>
            <w:r w:rsidRPr="00306320">
              <w:rPr>
                <w:rFonts w:eastAsia="新細明體" w:cstheme="minorHAnsi" w:hint="eastAsia"/>
                <w:color w:val="FF0000"/>
                <w:spacing w:val="6"/>
                <w:kern w:val="0"/>
                <w:szCs w:val="24"/>
              </w:rPr>
              <w:t>FB</w:t>
            </w:r>
            <w:r w:rsidRPr="00306320">
              <w:rPr>
                <w:rFonts w:eastAsia="新細明體" w:cstheme="minorHAnsi" w:hint="eastAsia"/>
                <w:color w:val="FF0000"/>
                <w:spacing w:val="6"/>
                <w:kern w:val="0"/>
                <w:szCs w:val="24"/>
              </w:rPr>
              <w:t>社團中公告，請所有小組成員務必加入活動之</w:t>
            </w:r>
            <w:r w:rsidRPr="00306320">
              <w:rPr>
                <w:rFonts w:eastAsia="新細明體" w:cstheme="minorHAnsi" w:hint="eastAsia"/>
                <w:color w:val="FF0000"/>
                <w:spacing w:val="6"/>
                <w:kern w:val="0"/>
                <w:szCs w:val="24"/>
              </w:rPr>
              <w:t>FB</w:t>
            </w:r>
            <w:r w:rsidRPr="00306320">
              <w:rPr>
                <w:rFonts w:eastAsia="新細明體" w:cstheme="minorHAnsi" w:hint="eastAsia"/>
                <w:color w:val="FF0000"/>
                <w:spacing w:val="6"/>
                <w:kern w:val="0"/>
                <w:szCs w:val="24"/>
              </w:rPr>
              <w:t>社團</w:t>
            </w:r>
          </w:p>
        </w:tc>
      </w:tr>
    </w:tbl>
    <w:p w:rsidR="00B72411" w:rsidRPr="005E2CFC" w:rsidRDefault="00B72411" w:rsidP="00692950">
      <w:pPr>
        <w:widowControl/>
        <w:shd w:val="clear" w:color="auto" w:fill="FFFFFF"/>
        <w:spacing w:line="200" w:lineRule="atLeast"/>
        <w:rPr>
          <w:szCs w:val="24"/>
        </w:rPr>
      </w:pPr>
    </w:p>
    <w:sectPr w:rsidR="00B72411" w:rsidRPr="005E2CFC" w:rsidSect="00135B0A">
      <w:pgSz w:w="16838" w:h="11906" w:orient="landscape"/>
      <w:pgMar w:top="426" w:right="70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2F9" w:rsidRDefault="00C912F9" w:rsidP="00CF06CF">
      <w:r>
        <w:separator/>
      </w:r>
    </w:p>
  </w:endnote>
  <w:endnote w:type="continuationSeparator" w:id="1">
    <w:p w:rsidR="00C912F9" w:rsidRDefault="00C912F9" w:rsidP="00CF0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2F9" w:rsidRDefault="00C912F9" w:rsidP="00CF06CF">
      <w:r>
        <w:separator/>
      </w:r>
    </w:p>
  </w:footnote>
  <w:footnote w:type="continuationSeparator" w:id="1">
    <w:p w:rsidR="00C912F9" w:rsidRDefault="00C912F9" w:rsidP="00CF0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69D2"/>
    <w:multiLevelType w:val="hybridMultilevel"/>
    <w:tmpl w:val="EE9EE090"/>
    <w:lvl w:ilvl="0" w:tplc="6E0C507A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HAns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0B81E7F"/>
    <w:multiLevelType w:val="hybridMultilevel"/>
    <w:tmpl w:val="33B888EE"/>
    <w:lvl w:ilvl="0" w:tplc="DB6C53DA">
      <w:start w:val="2"/>
      <w:numFmt w:val="bullet"/>
      <w:lvlText w:val="□"/>
      <w:lvlJc w:val="left"/>
      <w:pPr>
        <w:ind w:left="824" w:hanging="360"/>
      </w:pPr>
      <w:rPr>
        <w:rFonts w:ascii="新細明體" w:eastAsia="新細明體" w:hAnsi="新細明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4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CFC"/>
    <w:rsid w:val="000124B3"/>
    <w:rsid w:val="00014BFA"/>
    <w:rsid w:val="00024218"/>
    <w:rsid w:val="00050126"/>
    <w:rsid w:val="000745A8"/>
    <w:rsid w:val="00082C7E"/>
    <w:rsid w:val="000A2353"/>
    <w:rsid w:val="000C42D5"/>
    <w:rsid w:val="000D05A4"/>
    <w:rsid w:val="000E0693"/>
    <w:rsid w:val="00104C85"/>
    <w:rsid w:val="00105D23"/>
    <w:rsid w:val="00126C3C"/>
    <w:rsid w:val="00135B0A"/>
    <w:rsid w:val="001370D6"/>
    <w:rsid w:val="001570C5"/>
    <w:rsid w:val="001764C4"/>
    <w:rsid w:val="00196D2D"/>
    <w:rsid w:val="00197918"/>
    <w:rsid w:val="001E3418"/>
    <w:rsid w:val="001F3650"/>
    <w:rsid w:val="00232D98"/>
    <w:rsid w:val="0023495C"/>
    <w:rsid w:val="00264873"/>
    <w:rsid w:val="002728D2"/>
    <w:rsid w:val="00285B81"/>
    <w:rsid w:val="002C5668"/>
    <w:rsid w:val="002E55C6"/>
    <w:rsid w:val="002E6FD9"/>
    <w:rsid w:val="00305D9B"/>
    <w:rsid w:val="00306320"/>
    <w:rsid w:val="003209BD"/>
    <w:rsid w:val="00325F0C"/>
    <w:rsid w:val="00374952"/>
    <w:rsid w:val="003B1F99"/>
    <w:rsid w:val="003C6CD9"/>
    <w:rsid w:val="003E1F33"/>
    <w:rsid w:val="003E66EE"/>
    <w:rsid w:val="003F3480"/>
    <w:rsid w:val="00404DDC"/>
    <w:rsid w:val="0042142B"/>
    <w:rsid w:val="00444262"/>
    <w:rsid w:val="00467565"/>
    <w:rsid w:val="00474024"/>
    <w:rsid w:val="00475A55"/>
    <w:rsid w:val="00494959"/>
    <w:rsid w:val="004A32BB"/>
    <w:rsid w:val="004F7939"/>
    <w:rsid w:val="00504E49"/>
    <w:rsid w:val="00511D19"/>
    <w:rsid w:val="00533AE8"/>
    <w:rsid w:val="005568C4"/>
    <w:rsid w:val="00564262"/>
    <w:rsid w:val="005679DE"/>
    <w:rsid w:val="00574873"/>
    <w:rsid w:val="0058362A"/>
    <w:rsid w:val="005D3E50"/>
    <w:rsid w:val="005E2CFC"/>
    <w:rsid w:val="00601B3E"/>
    <w:rsid w:val="0064037E"/>
    <w:rsid w:val="006448A2"/>
    <w:rsid w:val="00692950"/>
    <w:rsid w:val="006B73A5"/>
    <w:rsid w:val="006E0A8B"/>
    <w:rsid w:val="007101A5"/>
    <w:rsid w:val="007B0C6E"/>
    <w:rsid w:val="007B4439"/>
    <w:rsid w:val="008442E8"/>
    <w:rsid w:val="00880582"/>
    <w:rsid w:val="00885EE1"/>
    <w:rsid w:val="00890953"/>
    <w:rsid w:val="00890AAB"/>
    <w:rsid w:val="008A0106"/>
    <w:rsid w:val="008B7455"/>
    <w:rsid w:val="008C7E75"/>
    <w:rsid w:val="008D00F9"/>
    <w:rsid w:val="008D09D4"/>
    <w:rsid w:val="008D74CD"/>
    <w:rsid w:val="008E62EC"/>
    <w:rsid w:val="009021DF"/>
    <w:rsid w:val="00923504"/>
    <w:rsid w:val="0093013E"/>
    <w:rsid w:val="00935770"/>
    <w:rsid w:val="00954D82"/>
    <w:rsid w:val="009618BE"/>
    <w:rsid w:val="0096662E"/>
    <w:rsid w:val="00997937"/>
    <w:rsid w:val="009D70D9"/>
    <w:rsid w:val="00A007BD"/>
    <w:rsid w:val="00A25B0D"/>
    <w:rsid w:val="00A60136"/>
    <w:rsid w:val="00A6628F"/>
    <w:rsid w:val="00AB00B6"/>
    <w:rsid w:val="00AD15FC"/>
    <w:rsid w:val="00AD2CD2"/>
    <w:rsid w:val="00AD50A5"/>
    <w:rsid w:val="00B27560"/>
    <w:rsid w:val="00B43C92"/>
    <w:rsid w:val="00B52643"/>
    <w:rsid w:val="00B53E2A"/>
    <w:rsid w:val="00B61FEA"/>
    <w:rsid w:val="00B72411"/>
    <w:rsid w:val="00B769FE"/>
    <w:rsid w:val="00B85AD3"/>
    <w:rsid w:val="00B87A6F"/>
    <w:rsid w:val="00B90FD0"/>
    <w:rsid w:val="00BE5C3F"/>
    <w:rsid w:val="00BE7F82"/>
    <w:rsid w:val="00BF0DDC"/>
    <w:rsid w:val="00C37C7E"/>
    <w:rsid w:val="00C60642"/>
    <w:rsid w:val="00C747B0"/>
    <w:rsid w:val="00C912F9"/>
    <w:rsid w:val="00C926B9"/>
    <w:rsid w:val="00CA3765"/>
    <w:rsid w:val="00CA4F5B"/>
    <w:rsid w:val="00CB1CA6"/>
    <w:rsid w:val="00CC47D7"/>
    <w:rsid w:val="00CF06CF"/>
    <w:rsid w:val="00D11A94"/>
    <w:rsid w:val="00D169E7"/>
    <w:rsid w:val="00DC74E6"/>
    <w:rsid w:val="00DD4701"/>
    <w:rsid w:val="00DE76F4"/>
    <w:rsid w:val="00DF74DB"/>
    <w:rsid w:val="00E279B6"/>
    <w:rsid w:val="00E6172B"/>
    <w:rsid w:val="00E62351"/>
    <w:rsid w:val="00E65BF2"/>
    <w:rsid w:val="00E75FEF"/>
    <w:rsid w:val="00E76B4B"/>
    <w:rsid w:val="00E910F3"/>
    <w:rsid w:val="00E95A9E"/>
    <w:rsid w:val="00F12C86"/>
    <w:rsid w:val="00F3443F"/>
    <w:rsid w:val="00F44313"/>
    <w:rsid w:val="00F96D8E"/>
    <w:rsid w:val="00FB3EA6"/>
    <w:rsid w:val="00FC0D0D"/>
    <w:rsid w:val="00FC4014"/>
    <w:rsid w:val="00FD3FC9"/>
    <w:rsid w:val="00FE5683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2CFC"/>
  </w:style>
  <w:style w:type="paragraph" w:styleId="Web">
    <w:name w:val="Normal (Web)"/>
    <w:basedOn w:val="a"/>
    <w:uiPriority w:val="99"/>
    <w:semiHidden/>
    <w:unhideWhenUsed/>
    <w:rsid w:val="005E2C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F0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F06C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F0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F06CF"/>
    <w:rPr>
      <w:sz w:val="20"/>
      <w:szCs w:val="20"/>
    </w:rPr>
  </w:style>
  <w:style w:type="table" w:styleId="a7">
    <w:name w:val="Table Grid"/>
    <w:basedOn w:val="a1"/>
    <w:uiPriority w:val="59"/>
    <w:rsid w:val="00C606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05D23"/>
    <w:pPr>
      <w:ind w:leftChars="200" w:left="480"/>
    </w:pPr>
  </w:style>
  <w:style w:type="character" w:styleId="a9">
    <w:name w:val="Hyperlink"/>
    <w:basedOn w:val="a0"/>
    <w:uiPriority w:val="99"/>
    <w:unhideWhenUsed/>
    <w:rsid w:val="006E0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268">
          <w:marLeft w:val="48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640">
          <w:marLeft w:val="4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008">
          <w:marLeft w:val="4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45">
          <w:marLeft w:val="83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2904">
          <w:marLeft w:val="83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807">
          <w:marLeft w:val="9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125">
          <w:marLeft w:val="83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516">
          <w:marLeft w:val="9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960">
          <w:marLeft w:val="4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358">
          <w:marLeft w:val="1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637">
          <w:marLeft w:val="1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966">
          <w:marLeft w:val="1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53">
          <w:marLeft w:val="4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665">
          <w:marLeft w:val="4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124">
          <w:marLeft w:val="4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096">
          <w:marLeft w:val="4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682">
          <w:marLeft w:val="4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886">
          <w:marLeft w:val="16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672">
          <w:marLeft w:val="4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476">
          <w:marLeft w:val="4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103">
          <w:marLeft w:val="0"/>
          <w:marRight w:val="-18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586">
          <w:marLeft w:val="0"/>
          <w:marRight w:val="-18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01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59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43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24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65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39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491">
          <w:marLeft w:val="4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24">
          <w:marLeft w:val="26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675">
          <w:marLeft w:val="26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995">
          <w:marLeft w:val="28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874">
          <w:marLeft w:val="138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917">
          <w:marLeft w:val="138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273">
          <w:marLeft w:val="187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404">
          <w:marLeft w:val="187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02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61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61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05">
          <w:marLeft w:val="0"/>
          <w:marRight w:val="-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49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57">
          <w:marLeft w:val="5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106">
          <w:marLeft w:val="5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532">
          <w:marLeft w:val="5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83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54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705">
              <w:marLeft w:val="0"/>
              <w:marRight w:val="0"/>
              <w:marTop w:val="1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772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630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721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.tw/RYLAFA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mrc-rotary.org/news_con.php?pk=21&amp;page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493808784130897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hsouwwen</dc:creator>
  <cp:lastModifiedBy>user</cp:lastModifiedBy>
  <cp:revision>24</cp:revision>
  <dcterms:created xsi:type="dcterms:W3CDTF">2014-10-14T01:59:00Z</dcterms:created>
  <dcterms:modified xsi:type="dcterms:W3CDTF">2015-10-02T07:35:00Z</dcterms:modified>
</cp:coreProperties>
</file>